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222" w:rsidRDefault="00A43222" w:rsidP="00A43222">
      <w:pPr>
        <w:pStyle w:val="ConsPlusNonformat"/>
        <w:spacing w:line="276" w:lineRule="auto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м</w:t>
      </w:r>
      <w:r w:rsidRPr="002A3231">
        <w:rPr>
          <w:rFonts w:ascii="Liberation Serif" w:hAnsi="Liberation Serif" w:cs="Times New Roman"/>
          <w:sz w:val="24"/>
          <w:szCs w:val="24"/>
        </w:rPr>
        <w:t>униципально</w:t>
      </w:r>
      <w:r>
        <w:rPr>
          <w:rFonts w:ascii="Liberation Serif" w:hAnsi="Liberation Serif" w:cs="Times New Roman"/>
          <w:sz w:val="24"/>
          <w:szCs w:val="24"/>
        </w:rPr>
        <w:t xml:space="preserve">е </w:t>
      </w:r>
      <w:r w:rsidRPr="002A3231">
        <w:rPr>
          <w:rFonts w:ascii="Liberation Serif" w:hAnsi="Liberation Serif" w:cs="Times New Roman"/>
          <w:sz w:val="24"/>
          <w:szCs w:val="24"/>
        </w:rPr>
        <w:t>автономно</w:t>
      </w:r>
      <w:r>
        <w:rPr>
          <w:rFonts w:ascii="Liberation Serif" w:hAnsi="Liberation Serif" w:cs="Times New Roman"/>
          <w:sz w:val="24"/>
          <w:szCs w:val="24"/>
        </w:rPr>
        <w:t>е</w:t>
      </w:r>
      <w:r w:rsidRPr="002A3231">
        <w:rPr>
          <w:rFonts w:ascii="Liberation Serif" w:hAnsi="Liberation Serif" w:cs="Times New Roman"/>
          <w:sz w:val="24"/>
          <w:szCs w:val="24"/>
        </w:rPr>
        <w:t xml:space="preserve"> дошкольно</w:t>
      </w:r>
      <w:r>
        <w:rPr>
          <w:rFonts w:ascii="Liberation Serif" w:hAnsi="Liberation Serif" w:cs="Times New Roman"/>
          <w:sz w:val="24"/>
          <w:szCs w:val="24"/>
        </w:rPr>
        <w:t xml:space="preserve">е </w:t>
      </w:r>
      <w:r w:rsidRPr="002A3231">
        <w:rPr>
          <w:rFonts w:ascii="Liberation Serif" w:hAnsi="Liberation Serif" w:cs="Times New Roman"/>
          <w:sz w:val="24"/>
          <w:szCs w:val="24"/>
        </w:rPr>
        <w:t>образовательно</w:t>
      </w:r>
      <w:r>
        <w:rPr>
          <w:rFonts w:ascii="Liberation Serif" w:hAnsi="Liberation Serif" w:cs="Times New Roman"/>
          <w:sz w:val="24"/>
          <w:szCs w:val="24"/>
        </w:rPr>
        <w:t>е</w:t>
      </w:r>
      <w:r w:rsidRPr="002A3231">
        <w:rPr>
          <w:rFonts w:ascii="Liberation Serif" w:hAnsi="Liberation Serif" w:cs="Times New Roman"/>
          <w:sz w:val="24"/>
          <w:szCs w:val="24"/>
        </w:rPr>
        <w:t xml:space="preserve"> учреждени</w:t>
      </w:r>
      <w:r>
        <w:rPr>
          <w:rFonts w:ascii="Liberation Serif" w:hAnsi="Liberation Serif" w:cs="Times New Roman"/>
          <w:sz w:val="24"/>
          <w:szCs w:val="24"/>
        </w:rPr>
        <w:t>е</w:t>
      </w:r>
    </w:p>
    <w:p w:rsidR="00A43222" w:rsidRDefault="00A43222" w:rsidP="00A43222">
      <w:pPr>
        <w:jc w:val="center"/>
        <w:rPr>
          <w:rFonts w:ascii="Liberation Serif" w:hAnsi="Liberation Serif" w:cs="Times New Roman"/>
          <w:sz w:val="24"/>
          <w:szCs w:val="24"/>
        </w:rPr>
      </w:pPr>
      <w:r w:rsidRPr="002A3231">
        <w:rPr>
          <w:rFonts w:ascii="Liberation Serif" w:hAnsi="Liberation Serif" w:cs="Times New Roman"/>
          <w:sz w:val="24"/>
          <w:szCs w:val="24"/>
        </w:rPr>
        <w:t xml:space="preserve">«Детский сад № </w:t>
      </w:r>
      <w:r>
        <w:rPr>
          <w:rFonts w:ascii="Liberation Serif" w:hAnsi="Liberation Serif" w:cs="Times New Roman"/>
          <w:sz w:val="24"/>
          <w:szCs w:val="24"/>
        </w:rPr>
        <w:t>47 комбинированного вида</w:t>
      </w:r>
      <w:r w:rsidRPr="002A3231">
        <w:rPr>
          <w:rFonts w:ascii="Liberation Serif" w:hAnsi="Liberation Serif" w:cs="Times New Roman"/>
          <w:sz w:val="24"/>
          <w:szCs w:val="24"/>
        </w:rPr>
        <w:t>» городского округа Краснотурьинск</w:t>
      </w:r>
    </w:p>
    <w:p w:rsidR="00A43222" w:rsidRDefault="00A43222" w:rsidP="00A43222">
      <w:pPr>
        <w:pStyle w:val="a3"/>
        <w:jc w:val="center"/>
        <w:rPr>
          <w:rFonts w:ascii="Liberation Serif" w:hAnsi="Liberation Serif"/>
          <w:b/>
          <w:sz w:val="32"/>
          <w:szCs w:val="32"/>
        </w:rPr>
      </w:pPr>
    </w:p>
    <w:p w:rsidR="00A43222" w:rsidRDefault="00A43222" w:rsidP="00A43222">
      <w:pPr>
        <w:pStyle w:val="a3"/>
        <w:jc w:val="center"/>
        <w:rPr>
          <w:rFonts w:ascii="Liberation Serif" w:hAnsi="Liberation Serif"/>
          <w:b/>
          <w:sz w:val="32"/>
          <w:szCs w:val="32"/>
        </w:rPr>
      </w:pPr>
    </w:p>
    <w:p w:rsidR="00A43222" w:rsidRDefault="00A43222" w:rsidP="00A43222">
      <w:pPr>
        <w:pStyle w:val="a3"/>
        <w:jc w:val="center"/>
        <w:rPr>
          <w:rFonts w:ascii="Liberation Serif" w:hAnsi="Liberation Serif"/>
          <w:b/>
          <w:sz w:val="32"/>
          <w:szCs w:val="32"/>
        </w:rPr>
      </w:pPr>
    </w:p>
    <w:p w:rsidR="00A43222" w:rsidRDefault="00A43222" w:rsidP="00A43222">
      <w:pPr>
        <w:pStyle w:val="a3"/>
        <w:jc w:val="center"/>
        <w:rPr>
          <w:rFonts w:ascii="Liberation Serif" w:hAnsi="Liberation Serif"/>
          <w:b/>
          <w:sz w:val="32"/>
          <w:szCs w:val="32"/>
        </w:rPr>
      </w:pPr>
    </w:p>
    <w:p w:rsidR="00A43222" w:rsidRDefault="00A43222" w:rsidP="00A43222">
      <w:pPr>
        <w:pStyle w:val="a3"/>
        <w:jc w:val="center"/>
        <w:rPr>
          <w:rFonts w:ascii="Liberation Serif" w:hAnsi="Liberation Serif"/>
          <w:b/>
          <w:sz w:val="32"/>
          <w:szCs w:val="32"/>
        </w:rPr>
      </w:pPr>
    </w:p>
    <w:p w:rsidR="00A43222" w:rsidRDefault="00A43222" w:rsidP="00A43222">
      <w:pPr>
        <w:pStyle w:val="a3"/>
        <w:jc w:val="center"/>
        <w:rPr>
          <w:rFonts w:ascii="Liberation Serif" w:hAnsi="Liberation Serif"/>
          <w:b/>
          <w:sz w:val="32"/>
          <w:szCs w:val="32"/>
        </w:rPr>
      </w:pPr>
    </w:p>
    <w:p w:rsidR="00A43222" w:rsidRDefault="00A43222" w:rsidP="00A43222">
      <w:pPr>
        <w:pStyle w:val="a3"/>
        <w:jc w:val="center"/>
        <w:rPr>
          <w:rFonts w:ascii="Liberation Serif" w:hAnsi="Liberation Serif"/>
          <w:b/>
          <w:sz w:val="32"/>
          <w:szCs w:val="32"/>
        </w:rPr>
      </w:pPr>
      <w:r w:rsidRPr="0057621A">
        <w:rPr>
          <w:rFonts w:ascii="Liberation Serif" w:hAnsi="Liberation Serif"/>
          <w:b/>
          <w:sz w:val="32"/>
          <w:szCs w:val="32"/>
        </w:rPr>
        <w:t>СБОРНИК</w:t>
      </w:r>
    </w:p>
    <w:p w:rsidR="00DB61A9" w:rsidRPr="00A43222" w:rsidRDefault="00A43222" w:rsidP="00A43222">
      <w:pPr>
        <w:pStyle w:val="a3"/>
        <w:jc w:val="center"/>
        <w:rPr>
          <w:rFonts w:ascii="Liberation Serif" w:hAnsi="Liberation Serif"/>
          <w:b/>
          <w:sz w:val="32"/>
          <w:szCs w:val="32"/>
        </w:rPr>
      </w:pPr>
      <w:r w:rsidRPr="00A43222">
        <w:rPr>
          <w:rStyle w:val="c16"/>
          <w:rFonts w:ascii="Times New Roman" w:hAnsi="Times New Roman" w:cs="Times New Roman"/>
          <w:b/>
          <w:bCs/>
          <w:color w:val="000000"/>
          <w:sz w:val="32"/>
          <w:szCs w:val="32"/>
        </w:rPr>
        <w:t>«</w:t>
      </w:r>
      <w:r w:rsidR="00DB61A9" w:rsidRPr="00A43222">
        <w:rPr>
          <w:rStyle w:val="c16"/>
          <w:rFonts w:ascii="Times New Roman" w:hAnsi="Times New Roman" w:cs="Times New Roman"/>
          <w:b/>
          <w:bCs/>
          <w:color w:val="000000"/>
          <w:sz w:val="32"/>
          <w:szCs w:val="32"/>
        </w:rPr>
        <w:t>Подвижные игры народов Урала</w:t>
      </w:r>
      <w:r>
        <w:rPr>
          <w:rStyle w:val="c16"/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для детей среднего и старшего дошкольного возраста»</w:t>
      </w:r>
    </w:p>
    <w:p w:rsidR="00DB61A9" w:rsidRPr="00A43222" w:rsidRDefault="00DB61A9" w:rsidP="00DB61A9">
      <w:pPr>
        <w:pStyle w:val="a3"/>
        <w:rPr>
          <w:rFonts w:ascii="Times New Roman" w:hAnsi="Times New Roman" w:cs="Times New Roman"/>
          <w:sz w:val="32"/>
          <w:szCs w:val="32"/>
        </w:rPr>
      </w:pPr>
      <w:r w:rsidRPr="00A43222">
        <w:rPr>
          <w:rStyle w:val="c3"/>
          <w:rFonts w:ascii="Times New Roman" w:hAnsi="Times New Roman" w:cs="Times New Roman"/>
          <w:b/>
          <w:bCs/>
          <w:color w:val="000000"/>
          <w:sz w:val="32"/>
          <w:szCs w:val="32"/>
        </w:rPr>
        <w:t>                                                                        </w:t>
      </w:r>
    </w:p>
    <w:p w:rsidR="00DB61A9" w:rsidRPr="00DB61A9" w:rsidRDefault="00DB61A9" w:rsidP="00DB61A9">
      <w:pPr>
        <w:pStyle w:val="a3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B61A9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       </w:t>
      </w:r>
    </w:p>
    <w:p w:rsidR="00DB61A9" w:rsidRPr="00DB61A9" w:rsidRDefault="00DB61A9" w:rsidP="00DB61A9">
      <w:pPr>
        <w:pStyle w:val="a3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B61A9" w:rsidRPr="00DB61A9" w:rsidRDefault="00DB61A9" w:rsidP="00DB61A9">
      <w:pPr>
        <w:pStyle w:val="a3"/>
        <w:rPr>
          <w:rStyle w:val="c3"/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325035" cy="3238052"/>
            <wp:effectExtent l="0" t="0" r="952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53890bec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8239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1A9" w:rsidRPr="00DB61A9" w:rsidRDefault="00DB61A9" w:rsidP="00DB61A9">
      <w:pPr>
        <w:pStyle w:val="a3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B61A9" w:rsidRPr="00DB61A9" w:rsidRDefault="00DB61A9" w:rsidP="00DB61A9">
      <w:pPr>
        <w:pStyle w:val="a3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B61A9" w:rsidRPr="00DB61A9" w:rsidRDefault="00DB61A9" w:rsidP="00DB61A9">
      <w:pPr>
        <w:pStyle w:val="a3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B61A9" w:rsidRPr="00DB61A9" w:rsidRDefault="00DB61A9" w:rsidP="00DB61A9">
      <w:pPr>
        <w:pStyle w:val="a3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B61A9" w:rsidRPr="00DB61A9" w:rsidRDefault="00DB61A9" w:rsidP="00DB61A9">
      <w:pPr>
        <w:pStyle w:val="a3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B61A9" w:rsidRPr="00DB61A9" w:rsidRDefault="00DB61A9" w:rsidP="00DB61A9">
      <w:pPr>
        <w:pStyle w:val="a3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B61A9" w:rsidRPr="00DB61A9" w:rsidRDefault="00DB61A9" w:rsidP="00DB61A9">
      <w:pPr>
        <w:pStyle w:val="a3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B61A9" w:rsidRPr="00DB61A9" w:rsidRDefault="00DB61A9" w:rsidP="00DB61A9">
      <w:pPr>
        <w:pStyle w:val="a3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B61A9" w:rsidRPr="00DB61A9" w:rsidRDefault="00DB61A9" w:rsidP="00DB61A9">
      <w:pPr>
        <w:pStyle w:val="a3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B61A9" w:rsidRPr="00DB61A9" w:rsidRDefault="00DB61A9" w:rsidP="00DB61A9">
      <w:pPr>
        <w:pStyle w:val="a3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B61A9" w:rsidRPr="00DB61A9" w:rsidRDefault="00DB61A9" w:rsidP="00DB61A9">
      <w:pPr>
        <w:pStyle w:val="a3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B61A9" w:rsidRPr="00DB61A9" w:rsidRDefault="00DB61A9" w:rsidP="00DB61A9">
      <w:pPr>
        <w:pStyle w:val="a3"/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B61A9" w:rsidRPr="00A43222" w:rsidRDefault="00A43222" w:rsidP="00A43222">
      <w:pPr>
        <w:pStyle w:val="a3"/>
        <w:jc w:val="center"/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</w:pPr>
      <w:r w:rsidRPr="00A43222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2018год</w:t>
      </w:r>
    </w:p>
    <w:p w:rsidR="00A43222" w:rsidRDefault="00A43222" w:rsidP="00A43222">
      <w:pPr>
        <w:spacing w:after="0"/>
        <w:jc w:val="both"/>
        <w:rPr>
          <w:rFonts w:ascii="Liberation Serif" w:hAnsi="Liberation Serif"/>
          <w:bCs/>
          <w:sz w:val="28"/>
          <w:szCs w:val="28"/>
        </w:rPr>
      </w:pPr>
      <w:r w:rsidRPr="0057621A">
        <w:rPr>
          <w:rFonts w:ascii="Liberation Serif" w:hAnsi="Liberation Serif"/>
          <w:bCs/>
          <w:sz w:val="28"/>
          <w:szCs w:val="28"/>
        </w:rPr>
        <w:lastRenderedPageBreak/>
        <w:t xml:space="preserve">Составитель: </w:t>
      </w:r>
      <w:r>
        <w:rPr>
          <w:rFonts w:ascii="Liberation Serif" w:hAnsi="Liberation Serif"/>
          <w:bCs/>
          <w:sz w:val="28"/>
          <w:szCs w:val="28"/>
        </w:rPr>
        <w:t xml:space="preserve">Е.А. Егорова, </w:t>
      </w:r>
      <w:r w:rsidRPr="0057621A">
        <w:rPr>
          <w:rFonts w:ascii="Liberation Serif" w:hAnsi="Liberation Serif"/>
          <w:bCs/>
          <w:sz w:val="28"/>
          <w:szCs w:val="28"/>
        </w:rPr>
        <w:t>воспитатель МАДОУ №</w:t>
      </w:r>
      <w:r>
        <w:rPr>
          <w:rFonts w:ascii="Liberation Serif" w:hAnsi="Liberation Serif"/>
          <w:bCs/>
          <w:sz w:val="28"/>
          <w:szCs w:val="28"/>
        </w:rPr>
        <w:t xml:space="preserve"> </w:t>
      </w:r>
      <w:r w:rsidRPr="0057621A">
        <w:rPr>
          <w:rFonts w:ascii="Liberation Serif" w:hAnsi="Liberation Serif"/>
          <w:bCs/>
          <w:sz w:val="28"/>
          <w:szCs w:val="28"/>
        </w:rPr>
        <w:t xml:space="preserve">47 городского округа Краснотурьинск </w:t>
      </w:r>
    </w:p>
    <w:p w:rsidR="00A47EB7" w:rsidRDefault="00A47EB7" w:rsidP="00A47EB7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A47EB7" w:rsidRPr="00A47EB7" w:rsidRDefault="00A47EB7" w:rsidP="00A47E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58D2">
        <w:rPr>
          <w:rFonts w:ascii="Times New Roman" w:eastAsia="Times New Roman" w:hAnsi="Times New Roman" w:cs="Times New Roman"/>
          <w:color w:val="000000"/>
          <w:sz w:val="28"/>
          <w:szCs w:val="28"/>
        </w:rPr>
        <w:t>Ни для кого не секрет, что современные дети, еще не начав говорить, уже с легкостью управляются  с планшетами,  смартфонами,  а дома дошкольники чрезмерно увлечены  компьютерными играми, просмотром телепередач. Что и говорить – век цифровых технологий, время не стоит на месте. И мы взрослые забываем, что   подвижная  игра  для ребенка - это не просто развлечение</w:t>
      </w:r>
      <w:proofErr w:type="gramStart"/>
      <w:r w:rsidRPr="002158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2158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 весёлая работа, в которой он развивается, через которую ребенок получает знания и опыт, первые основы его дальнейшей жизни.</w:t>
      </w:r>
      <w:r w:rsidRPr="002158D2">
        <w:rPr>
          <w:rFonts w:ascii="Times New Roman" w:eastAsia="Times New Roman" w:hAnsi="Times New Roman" w:cs="Times New Roman"/>
          <w:color w:val="111111"/>
          <w:sz w:val="28"/>
          <w:szCs w:val="28"/>
        </w:rPr>
        <w:t> Подвижная игра –  естественный спутник жизни ребёнка с самого раннего возраста, источник радостных эмоций, ярких впечатлений, обладающий значительной  воспитательной силой.</w:t>
      </w:r>
    </w:p>
    <w:p w:rsidR="00A47EB7" w:rsidRPr="00A47EB7" w:rsidRDefault="00A47EB7" w:rsidP="00A47EB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2158D2">
        <w:rPr>
          <w:rFonts w:ascii="Times New Roman" w:eastAsia="Times New Roman" w:hAnsi="Times New Roman" w:cs="Times New Roman"/>
          <w:color w:val="111111"/>
          <w:sz w:val="28"/>
          <w:szCs w:val="28"/>
        </w:rPr>
        <w:t>А народные подвижные игры еще и  являются традиционным средством  народной педагогики</w:t>
      </w:r>
      <w:proofErr w:type="gramStart"/>
      <w:r w:rsidRPr="002158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.</w:t>
      </w:r>
      <w:proofErr w:type="gramEnd"/>
      <w:r w:rsidRPr="002158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них  отражается образ жизни людей: труд и быт людей, национальные традиции</w:t>
      </w:r>
      <w:r w:rsidRPr="002158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..В России всегда любили играть в игры. Народные подвижные игры очень разнообразны, в них заложен дух и история народа. Не исключением является и </w:t>
      </w:r>
      <w:r w:rsidR="002158D2" w:rsidRPr="002158D2">
        <w:rPr>
          <w:rFonts w:ascii="Times New Roman" w:eastAsia="Times New Roman" w:hAnsi="Times New Roman" w:cs="Times New Roman"/>
          <w:color w:val="000000"/>
          <w:sz w:val="28"/>
          <w:szCs w:val="28"/>
        </w:rPr>
        <w:t>Урал</w:t>
      </w:r>
    </w:p>
    <w:p w:rsidR="00A47EB7" w:rsidRPr="00A47EB7" w:rsidRDefault="00A47EB7" w:rsidP="002158D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2158D2">
        <w:rPr>
          <w:rFonts w:ascii="Times New Roman" w:eastAsia="Times New Roman" w:hAnsi="Times New Roman" w:cs="Times New Roman"/>
          <w:color w:val="111111"/>
          <w:sz w:val="28"/>
          <w:szCs w:val="28"/>
        </w:rPr>
        <w:t>Несмотря на то, что у каждого народа сложилась своя копилка подвижных игр, значимость народных подвижных игр едина:</w:t>
      </w:r>
      <w:r w:rsidR="002158D2" w:rsidRPr="002158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народная подвижная  игра развивает такие физические качества как</w:t>
      </w:r>
      <w:proofErr w:type="gramStart"/>
      <w:r w:rsidR="002158D2" w:rsidRPr="002158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:</w:t>
      </w:r>
      <w:proofErr w:type="gramEnd"/>
      <w:r w:rsidR="002158D2" w:rsidRPr="002158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выносливость, ловкость, быстроту  реакции, умение ориентироваться в пространстве…</w:t>
      </w:r>
    </w:p>
    <w:p w:rsidR="00A47EB7" w:rsidRPr="00A47EB7" w:rsidRDefault="00A47EB7" w:rsidP="00A47EB7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2158D2">
        <w:rPr>
          <w:rFonts w:ascii="Times New Roman" w:eastAsia="Times New Roman" w:hAnsi="Times New Roman" w:cs="Times New Roman"/>
          <w:color w:val="111111"/>
          <w:sz w:val="28"/>
          <w:szCs w:val="28"/>
        </w:rPr>
        <w:t> через народную игру  в игровой форме доносится  до детей мудрость, опыт, устои и традиции народа;</w:t>
      </w:r>
    </w:p>
    <w:p w:rsidR="00A47EB7" w:rsidRPr="00A47EB7" w:rsidRDefault="00A47EB7" w:rsidP="00A47EB7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2158D2">
        <w:rPr>
          <w:rFonts w:ascii="Times New Roman" w:eastAsia="Times New Roman" w:hAnsi="Times New Roman" w:cs="Times New Roman"/>
          <w:color w:val="111111"/>
          <w:sz w:val="28"/>
          <w:szCs w:val="28"/>
        </w:rPr>
        <w:t>с помощью игр дети знакомятся с укладом жизни других народов, их промыслами, бытом, интересами;</w:t>
      </w:r>
    </w:p>
    <w:p w:rsidR="00A47EB7" w:rsidRPr="00A47EB7" w:rsidRDefault="00A47EB7" w:rsidP="00A47EB7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2158D2">
        <w:rPr>
          <w:rFonts w:ascii="Times New Roman" w:eastAsia="Times New Roman" w:hAnsi="Times New Roman" w:cs="Times New Roman"/>
          <w:color w:val="111111"/>
          <w:sz w:val="28"/>
          <w:szCs w:val="28"/>
        </w:rPr>
        <w:t>игры служат средством коррекции поведения детей: помогают социализироваться в детском сообществе, раскрыть свои способности, подавить агрессию</w:t>
      </w:r>
      <w:proofErr w:type="gramStart"/>
      <w:r w:rsidRPr="002158D2">
        <w:rPr>
          <w:rFonts w:ascii="Times New Roman" w:eastAsia="Times New Roman" w:hAnsi="Times New Roman" w:cs="Times New Roman"/>
          <w:color w:val="111111"/>
          <w:sz w:val="28"/>
          <w:szCs w:val="28"/>
        </w:rPr>
        <w:t>..</w:t>
      </w:r>
      <w:proofErr w:type="gramEnd"/>
    </w:p>
    <w:p w:rsidR="00A47EB7" w:rsidRPr="00A47EB7" w:rsidRDefault="00A47EB7" w:rsidP="00A47EB7">
      <w:pPr>
        <w:numPr>
          <w:ilvl w:val="0"/>
          <w:numId w:val="6"/>
        </w:numPr>
        <w:shd w:val="clear" w:color="auto" w:fill="FFFFFF"/>
        <w:spacing w:after="0" w:line="240" w:lineRule="auto"/>
        <w:ind w:left="786"/>
        <w:rPr>
          <w:rFonts w:ascii="Calibri" w:eastAsia="Times New Roman" w:hAnsi="Calibri" w:cs="Calibri"/>
          <w:color w:val="000000"/>
          <w:sz w:val="28"/>
          <w:szCs w:val="28"/>
        </w:rPr>
      </w:pPr>
      <w:r w:rsidRPr="002158D2">
        <w:rPr>
          <w:rFonts w:ascii="Times New Roman" w:eastAsia="Times New Roman" w:hAnsi="Times New Roman" w:cs="Times New Roman"/>
          <w:color w:val="111111"/>
          <w:sz w:val="28"/>
          <w:szCs w:val="28"/>
        </w:rPr>
        <w:t>соблюдение правил</w:t>
      </w:r>
      <w:proofErr w:type="gramStart"/>
      <w:r w:rsidRPr="002158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,</w:t>
      </w:r>
      <w:proofErr w:type="gramEnd"/>
      <w:r w:rsidRPr="002158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которые определяют ход игры, не только регулирует поведение детей,  но и способствует развитию волевых качеств (дисциплинированности и ответственности)</w:t>
      </w:r>
    </w:p>
    <w:p w:rsidR="00A47EB7" w:rsidRPr="00A47EB7" w:rsidRDefault="00A47EB7" w:rsidP="00A47EB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sz w:val="28"/>
          <w:szCs w:val="28"/>
        </w:rPr>
      </w:pPr>
      <w:r w:rsidRPr="002158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 последнее время наблюдается  интенсивное  взаимопроникновение  национальных культур </w:t>
      </w:r>
      <w:proofErr w:type="gramStart"/>
      <w:r w:rsidRPr="002158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( </w:t>
      </w:r>
      <w:proofErr w:type="gramEnd"/>
      <w:r w:rsidRPr="002158D2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различных национальностей посещают детские сады, общаются, поют, играют, танцуют, внося в совместную  деятельность элементы национальной культуры). Поэтому в народных играх одной национальности можно найти идентичные игры других народов.</w:t>
      </w:r>
    </w:p>
    <w:p w:rsidR="00A47EB7" w:rsidRPr="00A47EB7" w:rsidRDefault="00A47EB7" w:rsidP="00A47EB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sz w:val="28"/>
          <w:szCs w:val="28"/>
        </w:rPr>
      </w:pPr>
      <w:r w:rsidRPr="002158D2">
        <w:rPr>
          <w:rFonts w:ascii="Times New Roman" w:eastAsia="Times New Roman" w:hAnsi="Times New Roman" w:cs="Times New Roman"/>
          <w:color w:val="111111"/>
          <w:sz w:val="28"/>
          <w:szCs w:val="28"/>
        </w:rPr>
        <w:t> Знакомить</w:t>
      </w:r>
      <w:r w:rsidRPr="002158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 </w:t>
      </w:r>
      <w:r w:rsidRPr="002158D2">
        <w:rPr>
          <w:rFonts w:ascii="Times New Roman" w:eastAsia="Times New Roman" w:hAnsi="Times New Roman" w:cs="Times New Roman"/>
          <w:color w:val="111111"/>
          <w:sz w:val="28"/>
          <w:szCs w:val="28"/>
        </w:rPr>
        <w:t>детей с народными играми</w:t>
      </w:r>
      <w:r w:rsidRPr="002158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  </w:t>
      </w:r>
      <w:r w:rsidRPr="002158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рекомендуется начинать с игр того народа, численность  детей которых больше всего в группе; игры </w:t>
      </w:r>
      <w:r w:rsidRPr="002158D2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должны быть понятны детям по содержанию; а также  следует учитывать возрастные особенности детей</w:t>
      </w:r>
      <w:proofErr w:type="gramStart"/>
      <w:r w:rsidRPr="002158D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:</w:t>
      </w:r>
      <w:proofErr w:type="gramEnd"/>
    </w:p>
    <w:p w:rsidR="00A47EB7" w:rsidRPr="00A47EB7" w:rsidRDefault="00A47EB7" w:rsidP="00A47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2158D2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в младшем возрасте рекомендуется начинать с игр с народной игрушкой или игр-забав, то  в старшем дошкольном возрасте могут использоваться все виды народных игр.</w:t>
      </w:r>
    </w:p>
    <w:p w:rsidR="00A47EB7" w:rsidRPr="00A47EB7" w:rsidRDefault="00A47EB7" w:rsidP="00A47EB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2158D2">
        <w:rPr>
          <w:rFonts w:ascii="Times New Roman" w:eastAsia="Times New Roman" w:hAnsi="Times New Roman" w:cs="Times New Roman"/>
          <w:color w:val="111111"/>
          <w:sz w:val="28"/>
          <w:szCs w:val="28"/>
        </w:rPr>
        <w:t> Народные</w:t>
      </w:r>
      <w:r w:rsidRPr="002158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 </w:t>
      </w:r>
      <w:r w:rsidRPr="002158D2">
        <w:rPr>
          <w:rFonts w:ascii="Times New Roman" w:eastAsia="Times New Roman" w:hAnsi="Times New Roman" w:cs="Times New Roman"/>
          <w:color w:val="111111"/>
          <w:sz w:val="28"/>
          <w:szCs w:val="28"/>
        </w:rPr>
        <w:t>подвижные и хороводные игры лучше использовать на прогулках или на физкультурных занятиях на заключительном этапе, на досугах.</w:t>
      </w:r>
    </w:p>
    <w:p w:rsidR="00A47EB7" w:rsidRDefault="00A47EB7" w:rsidP="00A43222">
      <w:pPr>
        <w:spacing w:after="0"/>
        <w:jc w:val="both"/>
        <w:rPr>
          <w:rFonts w:ascii="Liberation Serif" w:hAnsi="Liberation Serif"/>
          <w:bCs/>
          <w:sz w:val="28"/>
          <w:szCs w:val="28"/>
        </w:rPr>
      </w:pPr>
    </w:p>
    <w:p w:rsidR="00DD22C3" w:rsidRDefault="00DD22C3" w:rsidP="00A43222">
      <w:pPr>
        <w:spacing w:after="0"/>
        <w:jc w:val="both"/>
        <w:rPr>
          <w:rFonts w:ascii="Liberation Serif" w:hAnsi="Liberation Serif"/>
          <w:bCs/>
          <w:sz w:val="28"/>
          <w:szCs w:val="28"/>
        </w:rPr>
      </w:pPr>
    </w:p>
    <w:p w:rsidR="00DD22C3" w:rsidRDefault="00DD22C3" w:rsidP="00A43222">
      <w:pPr>
        <w:spacing w:after="0"/>
        <w:jc w:val="both"/>
        <w:rPr>
          <w:rFonts w:ascii="Liberation Serif" w:hAnsi="Liberation Serif"/>
          <w:bCs/>
          <w:sz w:val="28"/>
          <w:szCs w:val="28"/>
        </w:rPr>
      </w:pPr>
    </w:p>
    <w:p w:rsidR="00DD22C3" w:rsidRDefault="00DD22C3" w:rsidP="00A43222">
      <w:pPr>
        <w:spacing w:after="0"/>
        <w:jc w:val="both"/>
        <w:rPr>
          <w:rFonts w:ascii="Liberation Serif" w:hAnsi="Liberation Serif"/>
          <w:bCs/>
          <w:sz w:val="28"/>
          <w:szCs w:val="28"/>
        </w:rPr>
      </w:pPr>
    </w:p>
    <w:p w:rsidR="00DD22C3" w:rsidRDefault="00DD22C3" w:rsidP="00A43222">
      <w:pPr>
        <w:spacing w:after="0"/>
        <w:jc w:val="both"/>
        <w:rPr>
          <w:rFonts w:ascii="Liberation Serif" w:hAnsi="Liberation Serif"/>
          <w:bCs/>
          <w:sz w:val="28"/>
          <w:szCs w:val="28"/>
        </w:rPr>
      </w:pPr>
    </w:p>
    <w:p w:rsidR="002158D2" w:rsidRDefault="002158D2" w:rsidP="002158D2">
      <w:pPr>
        <w:pStyle w:val="a3"/>
        <w:rPr>
          <w:rFonts w:ascii="Liberation Serif" w:eastAsiaTheme="minorEastAsia" w:hAnsi="Liberation Serif"/>
          <w:bCs/>
          <w:sz w:val="28"/>
          <w:szCs w:val="28"/>
          <w:lang w:eastAsia="ru-RU"/>
        </w:rPr>
      </w:pPr>
    </w:p>
    <w:p w:rsidR="002158D2" w:rsidRDefault="002158D2" w:rsidP="002158D2">
      <w:pPr>
        <w:pStyle w:val="a3"/>
        <w:rPr>
          <w:rFonts w:ascii="Liberation Serif" w:eastAsiaTheme="minorEastAsia" w:hAnsi="Liberation Serif"/>
          <w:bCs/>
          <w:sz w:val="28"/>
          <w:szCs w:val="28"/>
          <w:lang w:eastAsia="ru-RU"/>
        </w:rPr>
      </w:pPr>
    </w:p>
    <w:p w:rsidR="002158D2" w:rsidRDefault="002158D2" w:rsidP="002158D2">
      <w:pPr>
        <w:pStyle w:val="a3"/>
        <w:rPr>
          <w:rFonts w:ascii="Liberation Serif" w:eastAsiaTheme="minorEastAsia" w:hAnsi="Liberation Serif"/>
          <w:bCs/>
          <w:sz w:val="28"/>
          <w:szCs w:val="28"/>
          <w:lang w:eastAsia="ru-RU"/>
        </w:rPr>
      </w:pPr>
    </w:p>
    <w:p w:rsidR="002158D2" w:rsidRDefault="002158D2" w:rsidP="002158D2">
      <w:pPr>
        <w:pStyle w:val="a3"/>
        <w:rPr>
          <w:rFonts w:ascii="Liberation Serif" w:eastAsiaTheme="minorEastAsia" w:hAnsi="Liberation Serif"/>
          <w:bCs/>
          <w:sz w:val="28"/>
          <w:szCs w:val="28"/>
          <w:lang w:eastAsia="ru-RU"/>
        </w:rPr>
      </w:pPr>
    </w:p>
    <w:p w:rsidR="002158D2" w:rsidRDefault="002158D2" w:rsidP="002158D2">
      <w:pPr>
        <w:pStyle w:val="a3"/>
        <w:rPr>
          <w:rFonts w:ascii="Liberation Serif" w:eastAsiaTheme="minorEastAsia" w:hAnsi="Liberation Serif"/>
          <w:bCs/>
          <w:sz w:val="28"/>
          <w:szCs w:val="28"/>
          <w:lang w:eastAsia="ru-RU"/>
        </w:rPr>
      </w:pPr>
    </w:p>
    <w:p w:rsidR="002158D2" w:rsidRDefault="002158D2" w:rsidP="002158D2">
      <w:pPr>
        <w:pStyle w:val="a3"/>
        <w:rPr>
          <w:rFonts w:ascii="Liberation Serif" w:eastAsiaTheme="minorEastAsia" w:hAnsi="Liberation Serif"/>
          <w:bCs/>
          <w:sz w:val="28"/>
          <w:szCs w:val="28"/>
          <w:lang w:eastAsia="ru-RU"/>
        </w:rPr>
      </w:pPr>
    </w:p>
    <w:p w:rsidR="002158D2" w:rsidRDefault="002158D2" w:rsidP="002158D2">
      <w:pPr>
        <w:pStyle w:val="a3"/>
        <w:rPr>
          <w:rFonts w:ascii="Liberation Serif" w:eastAsiaTheme="minorEastAsia" w:hAnsi="Liberation Serif"/>
          <w:bCs/>
          <w:sz w:val="28"/>
          <w:szCs w:val="28"/>
          <w:lang w:eastAsia="ru-RU"/>
        </w:rPr>
      </w:pPr>
    </w:p>
    <w:p w:rsidR="002158D2" w:rsidRDefault="002158D2" w:rsidP="002158D2">
      <w:pPr>
        <w:pStyle w:val="a3"/>
        <w:rPr>
          <w:rFonts w:ascii="Liberation Serif" w:eastAsiaTheme="minorEastAsia" w:hAnsi="Liberation Serif"/>
          <w:bCs/>
          <w:sz w:val="28"/>
          <w:szCs w:val="28"/>
          <w:lang w:eastAsia="ru-RU"/>
        </w:rPr>
      </w:pPr>
    </w:p>
    <w:p w:rsidR="002158D2" w:rsidRDefault="002158D2" w:rsidP="002158D2">
      <w:pPr>
        <w:pStyle w:val="a3"/>
        <w:rPr>
          <w:rFonts w:ascii="Liberation Serif" w:eastAsiaTheme="minorEastAsia" w:hAnsi="Liberation Serif"/>
          <w:bCs/>
          <w:sz w:val="28"/>
          <w:szCs w:val="28"/>
          <w:lang w:eastAsia="ru-RU"/>
        </w:rPr>
      </w:pPr>
    </w:p>
    <w:p w:rsidR="002158D2" w:rsidRDefault="002158D2" w:rsidP="002158D2">
      <w:pPr>
        <w:pStyle w:val="a3"/>
        <w:rPr>
          <w:rFonts w:ascii="Liberation Serif" w:eastAsiaTheme="minorEastAsia" w:hAnsi="Liberation Serif"/>
          <w:bCs/>
          <w:sz w:val="28"/>
          <w:szCs w:val="28"/>
          <w:lang w:eastAsia="ru-RU"/>
        </w:rPr>
      </w:pPr>
    </w:p>
    <w:p w:rsidR="002158D2" w:rsidRDefault="002158D2" w:rsidP="002158D2">
      <w:pPr>
        <w:pStyle w:val="a3"/>
        <w:rPr>
          <w:rFonts w:ascii="Liberation Serif" w:eastAsiaTheme="minorEastAsia" w:hAnsi="Liberation Serif"/>
          <w:bCs/>
          <w:sz w:val="28"/>
          <w:szCs w:val="28"/>
          <w:lang w:eastAsia="ru-RU"/>
        </w:rPr>
      </w:pPr>
    </w:p>
    <w:p w:rsidR="002158D2" w:rsidRDefault="002158D2" w:rsidP="002158D2">
      <w:pPr>
        <w:pStyle w:val="a3"/>
        <w:rPr>
          <w:rFonts w:ascii="Liberation Serif" w:eastAsiaTheme="minorEastAsia" w:hAnsi="Liberation Serif"/>
          <w:bCs/>
          <w:sz w:val="28"/>
          <w:szCs w:val="28"/>
          <w:lang w:eastAsia="ru-RU"/>
        </w:rPr>
      </w:pPr>
    </w:p>
    <w:p w:rsidR="002158D2" w:rsidRDefault="002158D2" w:rsidP="002158D2">
      <w:pPr>
        <w:pStyle w:val="a3"/>
        <w:rPr>
          <w:rFonts w:ascii="Liberation Serif" w:eastAsiaTheme="minorEastAsia" w:hAnsi="Liberation Serif"/>
          <w:bCs/>
          <w:sz w:val="28"/>
          <w:szCs w:val="28"/>
          <w:lang w:eastAsia="ru-RU"/>
        </w:rPr>
      </w:pPr>
    </w:p>
    <w:p w:rsidR="002158D2" w:rsidRDefault="002158D2" w:rsidP="002158D2">
      <w:pPr>
        <w:pStyle w:val="a3"/>
        <w:rPr>
          <w:rFonts w:ascii="Liberation Serif" w:eastAsiaTheme="minorEastAsia" w:hAnsi="Liberation Serif"/>
          <w:bCs/>
          <w:sz w:val="28"/>
          <w:szCs w:val="28"/>
          <w:lang w:eastAsia="ru-RU"/>
        </w:rPr>
      </w:pPr>
    </w:p>
    <w:p w:rsidR="002158D2" w:rsidRDefault="002158D2" w:rsidP="002158D2">
      <w:pPr>
        <w:pStyle w:val="a3"/>
        <w:rPr>
          <w:rFonts w:ascii="Liberation Serif" w:eastAsiaTheme="minorEastAsia" w:hAnsi="Liberation Serif"/>
          <w:bCs/>
          <w:sz w:val="28"/>
          <w:szCs w:val="28"/>
          <w:lang w:eastAsia="ru-RU"/>
        </w:rPr>
      </w:pPr>
    </w:p>
    <w:p w:rsidR="002158D2" w:rsidRDefault="002158D2" w:rsidP="002158D2">
      <w:pPr>
        <w:pStyle w:val="a3"/>
        <w:rPr>
          <w:rFonts w:ascii="Liberation Serif" w:eastAsiaTheme="minorEastAsia" w:hAnsi="Liberation Serif"/>
          <w:bCs/>
          <w:sz w:val="28"/>
          <w:szCs w:val="28"/>
          <w:lang w:eastAsia="ru-RU"/>
        </w:rPr>
      </w:pPr>
    </w:p>
    <w:p w:rsidR="002158D2" w:rsidRDefault="002158D2" w:rsidP="002158D2">
      <w:pPr>
        <w:pStyle w:val="a3"/>
        <w:rPr>
          <w:rFonts w:ascii="Liberation Serif" w:eastAsiaTheme="minorEastAsia" w:hAnsi="Liberation Serif"/>
          <w:bCs/>
          <w:sz w:val="28"/>
          <w:szCs w:val="28"/>
          <w:lang w:eastAsia="ru-RU"/>
        </w:rPr>
      </w:pPr>
    </w:p>
    <w:p w:rsidR="002158D2" w:rsidRDefault="002158D2" w:rsidP="002158D2">
      <w:pPr>
        <w:pStyle w:val="a3"/>
        <w:rPr>
          <w:rFonts w:ascii="Liberation Serif" w:eastAsiaTheme="minorEastAsia" w:hAnsi="Liberation Serif"/>
          <w:bCs/>
          <w:sz w:val="28"/>
          <w:szCs w:val="28"/>
          <w:lang w:eastAsia="ru-RU"/>
        </w:rPr>
      </w:pPr>
    </w:p>
    <w:p w:rsidR="002158D2" w:rsidRDefault="002158D2" w:rsidP="002158D2">
      <w:pPr>
        <w:pStyle w:val="a3"/>
        <w:rPr>
          <w:rFonts w:ascii="Liberation Serif" w:eastAsiaTheme="minorEastAsia" w:hAnsi="Liberation Serif"/>
          <w:bCs/>
          <w:sz w:val="28"/>
          <w:szCs w:val="28"/>
          <w:lang w:eastAsia="ru-RU"/>
        </w:rPr>
      </w:pPr>
    </w:p>
    <w:p w:rsidR="002158D2" w:rsidRDefault="002158D2" w:rsidP="002158D2">
      <w:pPr>
        <w:pStyle w:val="a3"/>
        <w:rPr>
          <w:rFonts w:ascii="Liberation Serif" w:eastAsiaTheme="minorEastAsia" w:hAnsi="Liberation Serif"/>
          <w:bCs/>
          <w:sz w:val="28"/>
          <w:szCs w:val="28"/>
          <w:lang w:eastAsia="ru-RU"/>
        </w:rPr>
      </w:pPr>
    </w:p>
    <w:p w:rsidR="002158D2" w:rsidRDefault="002158D2" w:rsidP="002158D2">
      <w:pPr>
        <w:pStyle w:val="a3"/>
        <w:rPr>
          <w:rFonts w:ascii="Liberation Serif" w:eastAsiaTheme="minorEastAsia" w:hAnsi="Liberation Serif"/>
          <w:bCs/>
          <w:sz w:val="28"/>
          <w:szCs w:val="28"/>
          <w:lang w:eastAsia="ru-RU"/>
        </w:rPr>
      </w:pPr>
    </w:p>
    <w:p w:rsidR="002158D2" w:rsidRDefault="002158D2" w:rsidP="002158D2">
      <w:pPr>
        <w:pStyle w:val="a3"/>
        <w:rPr>
          <w:rFonts w:ascii="Liberation Serif" w:eastAsiaTheme="minorEastAsia" w:hAnsi="Liberation Serif"/>
          <w:bCs/>
          <w:sz w:val="28"/>
          <w:szCs w:val="28"/>
          <w:lang w:eastAsia="ru-RU"/>
        </w:rPr>
      </w:pPr>
    </w:p>
    <w:p w:rsidR="002158D2" w:rsidRDefault="002158D2" w:rsidP="002158D2">
      <w:pPr>
        <w:pStyle w:val="a3"/>
        <w:rPr>
          <w:rFonts w:ascii="Liberation Serif" w:eastAsiaTheme="minorEastAsia" w:hAnsi="Liberation Serif"/>
          <w:bCs/>
          <w:sz w:val="28"/>
          <w:szCs w:val="28"/>
          <w:lang w:eastAsia="ru-RU"/>
        </w:rPr>
      </w:pPr>
    </w:p>
    <w:p w:rsidR="002158D2" w:rsidRDefault="002158D2" w:rsidP="002158D2">
      <w:pPr>
        <w:pStyle w:val="a3"/>
        <w:rPr>
          <w:rFonts w:ascii="Liberation Serif" w:eastAsiaTheme="minorEastAsia" w:hAnsi="Liberation Serif"/>
          <w:bCs/>
          <w:sz w:val="28"/>
          <w:szCs w:val="28"/>
          <w:lang w:eastAsia="ru-RU"/>
        </w:rPr>
      </w:pPr>
    </w:p>
    <w:p w:rsidR="002158D2" w:rsidRDefault="002158D2" w:rsidP="002158D2">
      <w:pPr>
        <w:pStyle w:val="a3"/>
        <w:rPr>
          <w:rFonts w:ascii="Liberation Serif" w:eastAsiaTheme="minorEastAsia" w:hAnsi="Liberation Serif"/>
          <w:bCs/>
          <w:sz w:val="28"/>
          <w:szCs w:val="28"/>
          <w:lang w:eastAsia="ru-RU"/>
        </w:rPr>
      </w:pPr>
    </w:p>
    <w:p w:rsidR="002158D2" w:rsidRDefault="002158D2" w:rsidP="002158D2">
      <w:pPr>
        <w:pStyle w:val="a3"/>
        <w:rPr>
          <w:rFonts w:ascii="Liberation Serif" w:eastAsiaTheme="minorEastAsia" w:hAnsi="Liberation Serif"/>
          <w:bCs/>
          <w:sz w:val="28"/>
          <w:szCs w:val="28"/>
          <w:lang w:eastAsia="ru-RU"/>
        </w:rPr>
      </w:pPr>
    </w:p>
    <w:p w:rsidR="002158D2" w:rsidRDefault="002158D2" w:rsidP="002158D2">
      <w:pPr>
        <w:pStyle w:val="a3"/>
        <w:rPr>
          <w:rFonts w:ascii="Liberation Serif" w:eastAsiaTheme="minorEastAsia" w:hAnsi="Liberation Serif"/>
          <w:bCs/>
          <w:sz w:val="28"/>
          <w:szCs w:val="28"/>
          <w:lang w:eastAsia="ru-RU"/>
        </w:rPr>
      </w:pPr>
    </w:p>
    <w:p w:rsidR="002158D2" w:rsidRDefault="002158D2" w:rsidP="002158D2">
      <w:pPr>
        <w:pStyle w:val="a3"/>
        <w:rPr>
          <w:rFonts w:ascii="Liberation Serif" w:eastAsiaTheme="minorEastAsia" w:hAnsi="Liberation Serif"/>
          <w:bCs/>
          <w:sz w:val="28"/>
          <w:szCs w:val="28"/>
          <w:lang w:eastAsia="ru-RU"/>
        </w:rPr>
      </w:pPr>
    </w:p>
    <w:p w:rsidR="002158D2" w:rsidRDefault="002158D2" w:rsidP="002158D2">
      <w:pPr>
        <w:pStyle w:val="a3"/>
        <w:rPr>
          <w:rFonts w:ascii="Liberation Serif" w:eastAsiaTheme="minorEastAsia" w:hAnsi="Liberation Serif"/>
          <w:bCs/>
          <w:sz w:val="28"/>
          <w:szCs w:val="28"/>
          <w:lang w:eastAsia="ru-RU"/>
        </w:rPr>
      </w:pPr>
    </w:p>
    <w:p w:rsidR="002158D2" w:rsidRDefault="002158D2" w:rsidP="002158D2">
      <w:pPr>
        <w:pStyle w:val="a3"/>
        <w:rPr>
          <w:rFonts w:ascii="Liberation Serif" w:eastAsiaTheme="minorEastAsia" w:hAnsi="Liberation Serif"/>
          <w:bCs/>
          <w:sz w:val="28"/>
          <w:szCs w:val="28"/>
          <w:lang w:eastAsia="ru-RU"/>
        </w:rPr>
      </w:pPr>
    </w:p>
    <w:p w:rsidR="002158D2" w:rsidRDefault="002158D2" w:rsidP="002158D2">
      <w:pPr>
        <w:pStyle w:val="a3"/>
        <w:rPr>
          <w:rFonts w:ascii="Liberation Serif" w:eastAsiaTheme="minorEastAsia" w:hAnsi="Liberation Serif"/>
          <w:bCs/>
          <w:sz w:val="28"/>
          <w:szCs w:val="28"/>
          <w:lang w:eastAsia="ru-RU"/>
        </w:rPr>
      </w:pPr>
    </w:p>
    <w:p w:rsidR="002158D2" w:rsidRDefault="002158D2" w:rsidP="002158D2">
      <w:pPr>
        <w:pStyle w:val="a3"/>
        <w:rPr>
          <w:rFonts w:ascii="Liberation Serif" w:eastAsiaTheme="minorEastAsia" w:hAnsi="Liberation Serif"/>
          <w:bCs/>
          <w:sz w:val="28"/>
          <w:szCs w:val="28"/>
          <w:lang w:eastAsia="ru-RU"/>
        </w:rPr>
      </w:pPr>
    </w:p>
    <w:p w:rsidR="00DD22C3" w:rsidRDefault="00A43222" w:rsidP="002158D2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Содержание</w:t>
      </w:r>
    </w:p>
    <w:p w:rsidR="002A00F3" w:rsidRDefault="002A00F3" w:rsidP="00DD22C3">
      <w:pPr>
        <w:pStyle w:val="a3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</w:p>
    <w:p w:rsidR="00A43222" w:rsidRPr="00DD22C3" w:rsidRDefault="00DD22C3" w:rsidP="00DD22C3">
      <w:pPr>
        <w:pStyle w:val="a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D22C3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B61A9">
        <w:rPr>
          <w:rStyle w:val="c6"/>
          <w:rFonts w:ascii="Times New Roman" w:hAnsi="Times New Roman" w:cs="Times New Roman"/>
          <w:color w:val="000000"/>
          <w:sz w:val="28"/>
          <w:szCs w:val="28"/>
        </w:rPr>
        <w:t>Подвижные игры для дете</w:t>
      </w:r>
      <w:r>
        <w:rPr>
          <w:rStyle w:val="c6"/>
          <w:rFonts w:ascii="Times New Roman" w:hAnsi="Times New Roman" w:cs="Times New Roman"/>
          <w:color w:val="000000"/>
          <w:sz w:val="28"/>
          <w:szCs w:val="28"/>
        </w:rPr>
        <w:t>й среднего дошкольного возраста</w:t>
      </w:r>
    </w:p>
    <w:p w:rsidR="00A43222" w:rsidRDefault="00DD22C3" w:rsidP="002A00F3">
      <w:pPr>
        <w:pStyle w:val="a3"/>
        <w:numPr>
          <w:ilvl w:val="0"/>
          <w:numId w:val="2"/>
        </w:numPr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6"/>
          <w:rFonts w:ascii="Times New Roman" w:hAnsi="Times New Roman" w:cs="Times New Roman"/>
          <w:color w:val="000000"/>
          <w:sz w:val="28"/>
          <w:szCs w:val="28"/>
        </w:rPr>
        <w:t>Русские народные игры……………………</w:t>
      </w:r>
      <w:r w:rsidR="002A00F3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……                   </w:t>
      </w:r>
      <w:r w:rsidR="002158D2">
        <w:rPr>
          <w:rStyle w:val="c6"/>
          <w:rFonts w:ascii="Times New Roman" w:hAnsi="Times New Roman" w:cs="Times New Roman"/>
          <w:color w:val="000000"/>
          <w:sz w:val="28"/>
          <w:szCs w:val="28"/>
        </w:rPr>
        <w:t>5</w:t>
      </w:r>
    </w:p>
    <w:p w:rsidR="00DD22C3" w:rsidRDefault="00DD22C3" w:rsidP="00DD22C3">
      <w:pPr>
        <w:pStyle w:val="a3"/>
        <w:numPr>
          <w:ilvl w:val="0"/>
          <w:numId w:val="2"/>
        </w:numPr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Татарские народные игры……………………. </w:t>
      </w:r>
      <w:r w:rsidR="002A00F3">
        <w:rPr>
          <w:rStyle w:val="c6"/>
          <w:rFonts w:ascii="Times New Roman" w:hAnsi="Times New Roman" w:cs="Times New Roman"/>
          <w:color w:val="000000"/>
          <w:sz w:val="28"/>
          <w:szCs w:val="28"/>
        </w:rPr>
        <w:t>..</w:t>
      </w:r>
      <w:r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2158D2">
        <w:rPr>
          <w:rStyle w:val="c6"/>
          <w:rFonts w:ascii="Times New Roman" w:hAnsi="Times New Roman" w:cs="Times New Roman"/>
          <w:color w:val="000000"/>
          <w:sz w:val="28"/>
          <w:szCs w:val="28"/>
        </w:rPr>
        <w:t>6</w:t>
      </w:r>
    </w:p>
    <w:p w:rsidR="00DD22C3" w:rsidRDefault="00DD22C3" w:rsidP="00DD22C3">
      <w:pPr>
        <w:pStyle w:val="a3"/>
        <w:numPr>
          <w:ilvl w:val="0"/>
          <w:numId w:val="2"/>
        </w:numPr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6"/>
          <w:rFonts w:ascii="Times New Roman" w:hAnsi="Times New Roman" w:cs="Times New Roman"/>
          <w:color w:val="000000"/>
          <w:sz w:val="28"/>
          <w:szCs w:val="28"/>
        </w:rPr>
        <w:t>Башкирская народная игра……………………</w:t>
      </w:r>
      <w:r w:rsidR="002A00F3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..                  </w:t>
      </w:r>
      <w:r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A00F3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158D2">
        <w:rPr>
          <w:rStyle w:val="c6"/>
          <w:rFonts w:ascii="Times New Roman" w:hAnsi="Times New Roman" w:cs="Times New Roman"/>
          <w:color w:val="000000"/>
          <w:sz w:val="28"/>
          <w:szCs w:val="28"/>
        </w:rPr>
        <w:t>8</w:t>
      </w:r>
    </w:p>
    <w:p w:rsidR="00DD22C3" w:rsidRDefault="00DD22C3" w:rsidP="00DD22C3">
      <w:pPr>
        <w:pStyle w:val="a3"/>
        <w:numPr>
          <w:ilvl w:val="0"/>
          <w:numId w:val="2"/>
        </w:numPr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Чувашская народная игра………………………                  </w:t>
      </w:r>
      <w:r w:rsidR="002A00F3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158D2">
        <w:rPr>
          <w:rStyle w:val="c6"/>
          <w:rFonts w:ascii="Times New Roman" w:hAnsi="Times New Roman" w:cs="Times New Roman"/>
          <w:color w:val="000000"/>
          <w:sz w:val="28"/>
          <w:szCs w:val="28"/>
        </w:rPr>
        <w:t>9</w:t>
      </w:r>
    </w:p>
    <w:p w:rsidR="00DD22C3" w:rsidRPr="00DD22C3" w:rsidRDefault="00DD22C3" w:rsidP="00DD22C3">
      <w:pPr>
        <w:pStyle w:val="a3"/>
        <w:rPr>
          <w:rFonts w:ascii="Times New Roman" w:hAnsi="Times New Roman" w:cs="Times New Roman"/>
          <w:sz w:val="28"/>
          <w:szCs w:val="28"/>
        </w:rPr>
      </w:pPr>
      <w:r w:rsidRPr="00DD22C3">
        <w:rPr>
          <w:rStyle w:val="c11"/>
          <w:rFonts w:ascii="Times New Roman" w:hAnsi="Times New Roman" w:cs="Times New Roman"/>
          <w:bCs/>
          <w:color w:val="000000"/>
          <w:sz w:val="28"/>
          <w:szCs w:val="28"/>
        </w:rPr>
        <w:t>Подвижные игры для детей старшего дошкольного возраста.</w:t>
      </w:r>
    </w:p>
    <w:p w:rsidR="00A43222" w:rsidRDefault="00DD22C3" w:rsidP="00DD22C3">
      <w:pPr>
        <w:pStyle w:val="a3"/>
        <w:numPr>
          <w:ilvl w:val="0"/>
          <w:numId w:val="2"/>
        </w:numPr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6"/>
          <w:rFonts w:ascii="Times New Roman" w:hAnsi="Times New Roman" w:cs="Times New Roman"/>
          <w:color w:val="000000"/>
          <w:sz w:val="28"/>
          <w:szCs w:val="28"/>
        </w:rPr>
        <w:t>Русские народные игры…………………………</w:t>
      </w:r>
      <w:r w:rsidR="002A00F3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="0006544D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2158D2">
        <w:rPr>
          <w:rStyle w:val="c6"/>
          <w:rFonts w:ascii="Times New Roman" w:hAnsi="Times New Roman" w:cs="Times New Roman"/>
          <w:color w:val="000000"/>
          <w:sz w:val="28"/>
          <w:szCs w:val="28"/>
        </w:rPr>
        <w:t>10</w:t>
      </w:r>
    </w:p>
    <w:p w:rsidR="00A43222" w:rsidRDefault="002A00F3" w:rsidP="002A00F3">
      <w:pPr>
        <w:pStyle w:val="a3"/>
        <w:numPr>
          <w:ilvl w:val="0"/>
          <w:numId w:val="2"/>
        </w:numPr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6"/>
          <w:rFonts w:ascii="Times New Roman" w:hAnsi="Times New Roman" w:cs="Times New Roman"/>
          <w:color w:val="000000"/>
          <w:sz w:val="28"/>
          <w:szCs w:val="28"/>
        </w:rPr>
        <w:t>Башкирские народные игры…………………….                  1</w:t>
      </w:r>
      <w:r w:rsidR="002158D2">
        <w:rPr>
          <w:rStyle w:val="c6"/>
          <w:rFonts w:ascii="Times New Roman" w:hAnsi="Times New Roman" w:cs="Times New Roman"/>
          <w:color w:val="000000"/>
          <w:sz w:val="28"/>
          <w:szCs w:val="28"/>
        </w:rPr>
        <w:t>2</w:t>
      </w:r>
    </w:p>
    <w:p w:rsidR="002A00F3" w:rsidRDefault="002A00F3" w:rsidP="002A00F3">
      <w:pPr>
        <w:pStyle w:val="a3"/>
        <w:numPr>
          <w:ilvl w:val="0"/>
          <w:numId w:val="2"/>
        </w:numPr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Татарские народные игры………………………..                </w:t>
      </w:r>
      <w:r w:rsidR="002158D2">
        <w:rPr>
          <w:rStyle w:val="c6"/>
          <w:rFonts w:ascii="Times New Roman" w:hAnsi="Times New Roman" w:cs="Times New Roman"/>
          <w:color w:val="000000"/>
          <w:sz w:val="28"/>
          <w:szCs w:val="28"/>
        </w:rPr>
        <w:t>13</w:t>
      </w:r>
    </w:p>
    <w:p w:rsidR="002A00F3" w:rsidRDefault="002A00F3" w:rsidP="002A00F3">
      <w:pPr>
        <w:pStyle w:val="a3"/>
        <w:numPr>
          <w:ilvl w:val="0"/>
          <w:numId w:val="2"/>
        </w:numPr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Удмуртские народные игры…………………….                  </w:t>
      </w:r>
      <w:r w:rsidR="002158D2">
        <w:rPr>
          <w:rStyle w:val="c6"/>
          <w:rFonts w:ascii="Times New Roman" w:hAnsi="Times New Roman" w:cs="Times New Roman"/>
          <w:color w:val="000000"/>
          <w:sz w:val="28"/>
          <w:szCs w:val="28"/>
        </w:rPr>
        <w:t>15</w:t>
      </w:r>
    </w:p>
    <w:p w:rsidR="002A00F3" w:rsidRDefault="002A00F3" w:rsidP="002A00F3">
      <w:pPr>
        <w:pStyle w:val="a3"/>
        <w:numPr>
          <w:ilvl w:val="0"/>
          <w:numId w:val="2"/>
        </w:numPr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6"/>
          <w:rFonts w:ascii="Times New Roman" w:hAnsi="Times New Roman" w:cs="Times New Roman"/>
          <w:color w:val="000000"/>
          <w:sz w:val="28"/>
          <w:szCs w:val="28"/>
        </w:rPr>
        <w:t>Чувашские народные игры…………………………</w:t>
      </w:r>
      <w:r w:rsidR="002158D2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>
        <w:rPr>
          <w:rStyle w:val="c6"/>
          <w:rFonts w:ascii="Times New Roman" w:hAnsi="Times New Roman" w:cs="Times New Roman"/>
          <w:color w:val="000000"/>
          <w:sz w:val="28"/>
          <w:szCs w:val="28"/>
        </w:rPr>
        <w:t>1</w:t>
      </w:r>
      <w:r w:rsidR="002158D2">
        <w:rPr>
          <w:rStyle w:val="c6"/>
          <w:rFonts w:ascii="Times New Roman" w:hAnsi="Times New Roman" w:cs="Times New Roman"/>
          <w:color w:val="000000"/>
          <w:sz w:val="28"/>
          <w:szCs w:val="28"/>
        </w:rPr>
        <w:t>6</w:t>
      </w:r>
    </w:p>
    <w:p w:rsidR="002A00F3" w:rsidRDefault="002A00F3" w:rsidP="002A00F3">
      <w:pPr>
        <w:pStyle w:val="a3"/>
        <w:numPr>
          <w:ilvl w:val="0"/>
          <w:numId w:val="2"/>
        </w:numPr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6"/>
          <w:rFonts w:ascii="Times New Roman" w:hAnsi="Times New Roman" w:cs="Times New Roman"/>
          <w:color w:val="000000"/>
          <w:sz w:val="28"/>
          <w:szCs w:val="28"/>
        </w:rPr>
        <w:t>Мордовская народная игра……………………….                1</w:t>
      </w:r>
      <w:r w:rsidR="002158D2">
        <w:rPr>
          <w:rStyle w:val="c6"/>
          <w:rFonts w:ascii="Times New Roman" w:hAnsi="Times New Roman" w:cs="Times New Roman"/>
          <w:color w:val="000000"/>
          <w:sz w:val="28"/>
          <w:szCs w:val="28"/>
        </w:rPr>
        <w:t>7</w:t>
      </w:r>
    </w:p>
    <w:p w:rsidR="002A00F3" w:rsidRDefault="002A00F3" w:rsidP="002A00F3">
      <w:pPr>
        <w:pStyle w:val="a3"/>
        <w:numPr>
          <w:ilvl w:val="0"/>
          <w:numId w:val="2"/>
        </w:numPr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6"/>
          <w:rFonts w:ascii="Times New Roman" w:hAnsi="Times New Roman" w:cs="Times New Roman"/>
          <w:color w:val="000000"/>
          <w:sz w:val="28"/>
          <w:szCs w:val="28"/>
        </w:rPr>
        <w:t>Марийская народная игра…………………………..             1</w:t>
      </w:r>
      <w:r w:rsidR="002158D2">
        <w:rPr>
          <w:rStyle w:val="c6"/>
          <w:rFonts w:ascii="Times New Roman" w:hAnsi="Times New Roman" w:cs="Times New Roman"/>
          <w:color w:val="000000"/>
          <w:sz w:val="28"/>
          <w:szCs w:val="28"/>
        </w:rPr>
        <w:t>8</w:t>
      </w:r>
    </w:p>
    <w:p w:rsidR="00A43222" w:rsidRDefault="00A43222" w:rsidP="00DB61A9">
      <w:pPr>
        <w:pStyle w:val="a3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</w:p>
    <w:p w:rsidR="00A43222" w:rsidRDefault="00A43222" w:rsidP="00DB61A9">
      <w:pPr>
        <w:pStyle w:val="a3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</w:p>
    <w:p w:rsidR="00A43222" w:rsidRDefault="00A43222" w:rsidP="00DB61A9">
      <w:pPr>
        <w:pStyle w:val="a3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</w:p>
    <w:p w:rsidR="00A43222" w:rsidRDefault="00A43222" w:rsidP="00DB61A9">
      <w:pPr>
        <w:pStyle w:val="a3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</w:p>
    <w:p w:rsidR="00A43222" w:rsidRDefault="00A43222" w:rsidP="00DB61A9">
      <w:pPr>
        <w:pStyle w:val="a3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</w:p>
    <w:p w:rsidR="00A43222" w:rsidRDefault="00A43222" w:rsidP="00DB61A9">
      <w:pPr>
        <w:pStyle w:val="a3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</w:p>
    <w:p w:rsidR="00A43222" w:rsidRDefault="00A43222" w:rsidP="00DB61A9">
      <w:pPr>
        <w:pStyle w:val="a3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</w:p>
    <w:p w:rsidR="00A43222" w:rsidRDefault="00A43222" w:rsidP="00DB61A9">
      <w:pPr>
        <w:pStyle w:val="a3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</w:p>
    <w:p w:rsidR="00A43222" w:rsidRDefault="00A43222" w:rsidP="00DB61A9">
      <w:pPr>
        <w:pStyle w:val="a3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</w:p>
    <w:p w:rsidR="00A43222" w:rsidRDefault="00A43222" w:rsidP="00DB61A9">
      <w:pPr>
        <w:pStyle w:val="a3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</w:p>
    <w:p w:rsidR="00A43222" w:rsidRDefault="00A43222" w:rsidP="00DB61A9">
      <w:pPr>
        <w:pStyle w:val="a3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</w:p>
    <w:p w:rsidR="00A43222" w:rsidRDefault="00A43222" w:rsidP="00DB61A9">
      <w:pPr>
        <w:pStyle w:val="a3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</w:p>
    <w:p w:rsidR="00A43222" w:rsidRDefault="00A43222" w:rsidP="00DB61A9">
      <w:pPr>
        <w:pStyle w:val="a3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</w:p>
    <w:p w:rsidR="00A43222" w:rsidRDefault="00A43222" w:rsidP="00DB61A9">
      <w:pPr>
        <w:pStyle w:val="a3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</w:p>
    <w:p w:rsidR="00A43222" w:rsidRDefault="00A43222" w:rsidP="00DB61A9">
      <w:pPr>
        <w:pStyle w:val="a3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</w:p>
    <w:p w:rsidR="00A43222" w:rsidRDefault="00A43222" w:rsidP="00DB61A9">
      <w:pPr>
        <w:pStyle w:val="a3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</w:p>
    <w:p w:rsidR="00A43222" w:rsidRDefault="00A43222" w:rsidP="00DB61A9">
      <w:pPr>
        <w:pStyle w:val="a3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</w:p>
    <w:p w:rsidR="00A43222" w:rsidRDefault="00A43222" w:rsidP="00DB61A9">
      <w:pPr>
        <w:pStyle w:val="a3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</w:p>
    <w:p w:rsidR="00A43222" w:rsidRDefault="00A43222" w:rsidP="00DB61A9">
      <w:pPr>
        <w:pStyle w:val="a3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</w:p>
    <w:p w:rsidR="00A43222" w:rsidRDefault="00A43222" w:rsidP="00DB61A9">
      <w:pPr>
        <w:pStyle w:val="a3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</w:p>
    <w:p w:rsidR="00A43222" w:rsidRDefault="00A43222" w:rsidP="00DB61A9">
      <w:pPr>
        <w:pStyle w:val="a3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</w:p>
    <w:p w:rsidR="00A43222" w:rsidRDefault="00A43222" w:rsidP="00DB61A9">
      <w:pPr>
        <w:pStyle w:val="a3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</w:p>
    <w:p w:rsidR="00A43222" w:rsidRDefault="00A43222" w:rsidP="00DB61A9">
      <w:pPr>
        <w:pStyle w:val="a3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</w:p>
    <w:p w:rsidR="00A43222" w:rsidRDefault="00A43222" w:rsidP="00DB61A9">
      <w:pPr>
        <w:pStyle w:val="a3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</w:p>
    <w:p w:rsidR="00DD22C3" w:rsidRDefault="00DD22C3" w:rsidP="00DB61A9">
      <w:pPr>
        <w:pStyle w:val="a3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</w:p>
    <w:p w:rsidR="00DD22C3" w:rsidRDefault="00DD22C3" w:rsidP="00DB61A9">
      <w:pPr>
        <w:pStyle w:val="a3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</w:p>
    <w:p w:rsidR="00DD22C3" w:rsidRDefault="00DD22C3" w:rsidP="00DB61A9">
      <w:pPr>
        <w:pStyle w:val="a3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</w:p>
    <w:p w:rsidR="00DD22C3" w:rsidRDefault="00DD22C3" w:rsidP="00DB61A9">
      <w:pPr>
        <w:pStyle w:val="a3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</w:p>
    <w:p w:rsidR="002A00F3" w:rsidRDefault="002A00F3" w:rsidP="00DB61A9">
      <w:pPr>
        <w:pStyle w:val="a3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</w:p>
    <w:p w:rsidR="00DB61A9" w:rsidRPr="00DB61A9" w:rsidRDefault="009B4886" w:rsidP="00DB61A9">
      <w:pPr>
        <w:pStyle w:val="a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c6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</w:t>
      </w:r>
      <w:bookmarkStart w:id="0" w:name="_GoBack"/>
      <w:bookmarkEnd w:id="0"/>
      <w:r w:rsidR="00DB61A9" w:rsidRPr="00DB61A9">
        <w:rPr>
          <w:rStyle w:val="c6"/>
          <w:rFonts w:ascii="Times New Roman" w:hAnsi="Times New Roman" w:cs="Times New Roman"/>
          <w:color w:val="000000"/>
          <w:sz w:val="28"/>
          <w:szCs w:val="28"/>
        </w:rPr>
        <w:t>Подвижные игры для детей среднего дошкольного возраста.</w:t>
      </w:r>
    </w:p>
    <w:p w:rsidR="00DB61A9" w:rsidRDefault="00DB61A9" w:rsidP="00DB61A9">
      <w:pPr>
        <w:pStyle w:val="a3"/>
        <w:rPr>
          <w:rStyle w:val="c6"/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</w:p>
    <w:p w:rsidR="00A43222" w:rsidRDefault="00A43222" w:rsidP="00A43222">
      <w:pPr>
        <w:pStyle w:val="a3"/>
        <w:jc w:val="center"/>
        <w:rPr>
          <w:rStyle w:val="c6"/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  <w:r>
        <w:rPr>
          <w:rStyle w:val="c6"/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1.Русские народные игры</w:t>
      </w:r>
    </w:p>
    <w:p w:rsidR="00A43222" w:rsidRDefault="00A43222" w:rsidP="00A43222">
      <w:pPr>
        <w:pStyle w:val="a3"/>
        <w:jc w:val="center"/>
        <w:rPr>
          <w:rStyle w:val="c6"/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</w:p>
    <w:p w:rsidR="00DB61A9" w:rsidRPr="00DB61A9" w:rsidRDefault="00DB61A9" w:rsidP="00A43222">
      <w:pPr>
        <w:pStyle w:val="a3"/>
        <w:jc w:val="center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  <w:r w:rsidRPr="00DB61A9">
        <w:rPr>
          <w:rStyle w:val="c6"/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 xml:space="preserve">«У медведя </w:t>
      </w:r>
      <w:proofErr w:type="gramStart"/>
      <w:r w:rsidRPr="00DB61A9">
        <w:rPr>
          <w:rStyle w:val="c6"/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во</w:t>
      </w:r>
      <w:proofErr w:type="gramEnd"/>
      <w:r w:rsidRPr="00DB61A9">
        <w:rPr>
          <w:rStyle w:val="c6"/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 xml:space="preserve"> бору»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       </w:t>
      </w: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Задача.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Познакомить с русской народной игрой; выучить текст, произносить слова хором в одном темпе. Развивать у детей выдержку, навык коллективного движения в определенном темпе.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       </w:t>
      </w: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Средства.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Подвижная игра.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       </w:t>
      </w: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игры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. Медведь, выбранный жеребьевкой, живет в лесу. Дети идут в лес за грибами, ягодами и напевают песенку:    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                     У медведя </w:t>
      </w:r>
      <w:proofErr w:type="gram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во</w:t>
      </w:r>
      <w:proofErr w:type="gram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бору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                    Грибы, ягоды беру!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                    Медведь постыл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                    На печи застыл!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Когда играющие произнесли последние слова, медведь, до сих пор дремавший, начинает ворочаться, потягиваться и неохотно выходит из берлоги. </w:t>
      </w:r>
      <w:proofErr w:type="gram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Но вот медведь неожиданно бежит за играющими и старается кого-то поймать.</w:t>
      </w:r>
      <w:proofErr w:type="gram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Пойманный</w:t>
      </w:r>
      <w:proofErr w:type="gram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становится медведем.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       </w:t>
      </w: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Методические приемы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: </w:t>
      </w:r>
      <w:r w:rsidRPr="00DB61A9">
        <w:rPr>
          <w:rStyle w:val="c9"/>
          <w:rFonts w:ascii="Times New Roman" w:hAnsi="Times New Roman" w:cs="Times New Roman"/>
          <w:color w:val="000000"/>
          <w:sz w:val="28"/>
          <w:szCs w:val="28"/>
          <w:u w:val="single"/>
        </w:rPr>
        <w:t>использование музыкального сопровождения, соответствующего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</w:t>
      </w:r>
      <w:r w:rsidRPr="00DB61A9">
        <w:rPr>
          <w:rStyle w:val="c9"/>
          <w:rFonts w:ascii="Times New Roman" w:hAnsi="Times New Roman" w:cs="Times New Roman"/>
          <w:color w:val="000000"/>
          <w:sz w:val="28"/>
          <w:szCs w:val="28"/>
          <w:u w:val="single"/>
        </w:rPr>
        <w:t>характеру походки медведя.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       </w:t>
      </w: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Материал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: маска медведя.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       </w:t>
      </w: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Дополнительные рекомендации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: Правила игры. Медведь выходит из берлоги только после произнесения последних слов зачина. Дети в зависимости от поведения медведя могут не сразу бежать в свой дом, а подразнить его песней.</w:t>
      </w:r>
    </w:p>
    <w:p w:rsidR="00DB61A9" w:rsidRDefault="00DB61A9" w:rsidP="00DB61A9">
      <w:pPr>
        <w:pStyle w:val="a3"/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</w:p>
    <w:p w:rsidR="00DB61A9" w:rsidRPr="00DB61A9" w:rsidRDefault="00DB61A9" w:rsidP="00A43222">
      <w:pPr>
        <w:pStyle w:val="a3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  <w:r w:rsidRPr="00DB61A9"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>«Пчелки и ласточка»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6"/>
          <w:rFonts w:ascii="Times New Roman" w:hAnsi="Times New Roman" w:cs="Times New Roman"/>
          <w:color w:val="000000"/>
          <w:sz w:val="28"/>
          <w:szCs w:val="28"/>
        </w:rPr>
        <w:t>        </w:t>
      </w: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Задача.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Познакомить детей с новой русской народной игрой. Учить детей бегать по всей площадке, не наталкиваясь друг на друга. Развивать умение действовать по сигналу.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Средства.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Подвижная игра.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игры.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Играющие – пчелы – летают по поляне и напевают: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                                 Пчелки летают,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                                 Медок собирают!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                                Зум, зум, зум!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                                Зум, зум, зум!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Ласточка сидит в своем гнезде и слушает их песенку. По окончании песни ласточка говорит: «Ласточка встанет, пчелку поймает». С последним словом она вылетает из гнезда и ловит пчел. Пойманный играющий становится ласточкой, игра повторяется.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Методические приемы: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Загадка: «Гудит </w:t>
      </w:r>
      <w:proofErr w:type="gram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мохнатенький</w:t>
      </w:r>
      <w:proofErr w:type="gram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, летит за сладеньким» (пчела)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Материал: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маска ласточки.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Дополнительные рекомендации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: Правила игры. Пчелам следует летать по всей площадке. Гнездо ласточки должно быть на возвышении.</w:t>
      </w:r>
    </w:p>
    <w:p w:rsidR="00A43222" w:rsidRDefault="00A43222" w:rsidP="00A43222">
      <w:pPr>
        <w:pStyle w:val="a3"/>
        <w:jc w:val="center"/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</w:p>
    <w:p w:rsidR="00DB61A9" w:rsidRPr="00DB61A9" w:rsidRDefault="00DB61A9" w:rsidP="00A43222">
      <w:pPr>
        <w:pStyle w:val="a3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  <w:r w:rsidRPr="00DB61A9"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>«Мяч по кругу»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Задача.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Познакомить детей с новой русской народной игрой. Воспитывать интерес к народным играм.</w:t>
      </w:r>
      <w:proofErr w:type="gram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Развивать умение действовать по сигналу. Упражнять в бросании мяча с поворотом.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Средства.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Подвижная игра.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игры. </w:t>
      </w:r>
      <w:proofErr w:type="gram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Играющие</w:t>
      </w:r>
      <w:proofErr w:type="gram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, образуя круг, садятся.  Водящий стоит за кругом с мячом, диаметр которого 15-25 см. по сигналу водящий бросает мяч одному из игроков, сидящих в кругу, а сам отходит. В это время мяч начинают перебрасывать по кругу от одного игрока к другому. Водящий бежит за мячом и старается поймать его на лету. Водящим становится тот игрок, от кого был пойман мяч.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Методические приемы: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Загадка: «Ростом </w:t>
      </w:r>
      <w:proofErr w:type="gram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мал</w:t>
      </w:r>
      <w:proofErr w:type="gram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, да удал,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                                                           От меня ускакал.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                                                           Хоть надут он всегда –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                                                           С ним не скучно никогда»     (мяч)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Материал: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мяч.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Дополнительные рекомендации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: Правила игры. Передача мяча выполняется путем броска с поворотом.  Ловящий должен быть готов к приему мяча. При повторении игры мяч передается тому, кто остался вне игры.</w:t>
      </w:r>
    </w:p>
    <w:p w:rsidR="00DB61A9" w:rsidRDefault="00DB61A9" w:rsidP="00DB61A9">
      <w:pPr>
        <w:pStyle w:val="a3"/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</w:p>
    <w:p w:rsidR="00DB61A9" w:rsidRPr="00DB61A9" w:rsidRDefault="00DB61A9" w:rsidP="00A43222">
      <w:pPr>
        <w:pStyle w:val="a3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  <w:r w:rsidRPr="00DB61A9"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>«Стадо»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Задача.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Познакомить детей с новой русской народной игрой. Учить  произносить стихи хором в одном темпе. Воспитывать выдержку, внимание.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Средства.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Подвижная игра.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       </w:t>
      </w: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игры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. Играющие выбирают пастуха и волка, а все остальные – овцы. Дом волка в лесу, а у овец два дома на противоположных концах площадки. Овцы громко зовут пастуха:              Пастушок, пастушок,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                            Заиграй </w:t>
      </w:r>
      <w:proofErr w:type="gram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во</w:t>
      </w:r>
      <w:proofErr w:type="gram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рожок!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                           Травка мягкая,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                           Роса сладкая,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                           Гони стадо в поле,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                           Погулять на воле!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Пастух выгоняет овец на луг, они ходят, бегают, прыгают, щиплют травку. По сигналу пастуха: «Волк!» - все овцы бегут в дом на противоположную сторону площадки. Пастух встает на пути волка, защищает овец. Все, кого поймал волк, выходят из игры.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lastRenderedPageBreak/>
        <w:t>        </w:t>
      </w: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Методические приемы: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загадка: по горам, по долам ходит шуба да кафтан.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       </w:t>
      </w: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Материал: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маска волка, рожок для пастушка.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       </w:t>
      </w: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Дополнительные рекомендации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: Правила игры. Во время перебежки овцам нельзя возвращаться в тот дом, из которого они вышли. Волк овец не ловит, а салит рукой. Пастух может только заслонять овец от волка, но не должен задерживать его руками.</w:t>
      </w:r>
    </w:p>
    <w:p w:rsidR="00DB61A9" w:rsidRDefault="00DB61A9" w:rsidP="00DB61A9">
      <w:pPr>
        <w:pStyle w:val="a3"/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</w:p>
    <w:p w:rsidR="00A43222" w:rsidRDefault="00DD22C3" w:rsidP="00A43222">
      <w:pPr>
        <w:pStyle w:val="a3"/>
        <w:jc w:val="center"/>
        <w:rPr>
          <w:rStyle w:val="c6"/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  <w:r>
        <w:rPr>
          <w:rStyle w:val="c6"/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2.</w:t>
      </w:r>
      <w:r w:rsidR="00A43222">
        <w:rPr>
          <w:rStyle w:val="c6"/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Татарские народные игры</w:t>
      </w:r>
    </w:p>
    <w:p w:rsidR="00A43222" w:rsidRDefault="00A43222" w:rsidP="00A43222">
      <w:pPr>
        <w:pStyle w:val="a3"/>
        <w:jc w:val="center"/>
        <w:rPr>
          <w:rStyle w:val="c6"/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  <w:r>
        <w:rPr>
          <w:rStyle w:val="c6"/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 xml:space="preserve"> </w:t>
      </w:r>
    </w:p>
    <w:p w:rsidR="00DB61A9" w:rsidRPr="00DB61A9" w:rsidRDefault="00DB61A9" w:rsidP="00A43222">
      <w:pPr>
        <w:pStyle w:val="a3"/>
        <w:jc w:val="center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  <w:r w:rsidRPr="00DB61A9">
        <w:rPr>
          <w:rStyle w:val="c6"/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«Продаем горшки»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6"/>
          <w:rFonts w:ascii="Times New Roman" w:hAnsi="Times New Roman" w:cs="Times New Roman"/>
          <w:color w:val="000000"/>
          <w:sz w:val="28"/>
          <w:szCs w:val="28"/>
        </w:rPr>
        <w:t>        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Задача.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Познакомить детей с татарской народной игрой. Воспитывать уважительное отношение к культуре народов Урала, создать эмоциональную положительную основу для развития патриотических чувств.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Средства.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Подвижная игра.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         Содержание игры.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Играющие разделяются на две группы. Дети-горшки, встав на колени или усевшись на траву, образуют круг. За каждым горшком стоит игрок – хозяин горшка, руки у него за спиной. Водящий стоит за кругом.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Водящий подходит к одному из хозяев горшка и начинает разговор: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- Эй, дружок, продай горшок!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- Покупай.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- Сколько дать тебе рублей?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- Три отдай.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Водящий три раза (или столько, за сколько согласился продать горшок его хозяин, но не более трех рублей) касается рукой хозяина горшка, и они начинают бег по кругу навстречу друг другу (круг обегают три раза). Кто быстрее добежит до свободного места в кругу, тот занимает это место, а отставший становится водящим.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Методические приемы: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сюрпризный момент – внесение тюбетейки, рассматривание татарского головного убора, национального орнамента.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Материал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: тюбетейка.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Дополнительные рекомендации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: Правила игры. Бегать разрешается т только по кругу, не пересекая его. Бегущие не имеют права задевать других игроков. Водящий начинает бег в любом направлении. Если он начал бег вправо, запятнанный должен бежать влево.</w:t>
      </w:r>
    </w:p>
    <w:p w:rsidR="00DB61A9" w:rsidRDefault="00DB61A9" w:rsidP="00DB61A9">
      <w:pPr>
        <w:pStyle w:val="a3"/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</w:p>
    <w:p w:rsidR="00DD22C3" w:rsidRDefault="00DD22C3" w:rsidP="00A43222">
      <w:pPr>
        <w:pStyle w:val="a3"/>
        <w:jc w:val="center"/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</w:p>
    <w:p w:rsidR="00DD22C3" w:rsidRDefault="00DD22C3" w:rsidP="00A43222">
      <w:pPr>
        <w:pStyle w:val="a3"/>
        <w:jc w:val="center"/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</w:p>
    <w:p w:rsidR="002A00F3" w:rsidRDefault="002A00F3" w:rsidP="00A43222">
      <w:pPr>
        <w:pStyle w:val="a3"/>
        <w:jc w:val="center"/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</w:p>
    <w:p w:rsidR="002A00F3" w:rsidRDefault="002A00F3" w:rsidP="00A43222">
      <w:pPr>
        <w:pStyle w:val="a3"/>
        <w:jc w:val="center"/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</w:p>
    <w:p w:rsidR="00DB61A9" w:rsidRPr="00DB61A9" w:rsidRDefault="00DB61A9" w:rsidP="00A43222">
      <w:pPr>
        <w:pStyle w:val="a3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  <w:r w:rsidRPr="00DB61A9"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lastRenderedPageBreak/>
        <w:t>«Лисичка и курочки»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 Задача.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Продолжать знакомить детей с татарскими играми. Развивать ориентировку в пространстве, упражнять в беге, в умении увертываться.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Средства.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Подвижная игра.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игры.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На одном конце площадки находятся в курятнике куры и петухи. На </w:t>
      </w:r>
      <w:proofErr w:type="gram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противоположном</w:t>
      </w:r>
      <w:proofErr w:type="gram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– стоит лисичка.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Курочки и петухи (от трех до пяти игроков) ходят по площадке, делая вид, что клюют различных насекомых, зерна и т.д. Когда к ним подкрадывается лисичка, петухи кричат: «Ку-ка-ре-ку!» По этому сигналу все бегут в курятник, за ними бросается лисичка, которая старается запятнать любого из игроков, то он снова водит.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Методические приемы: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загадка:  хвост пушистый, мех золотистый, в лесу живет, в деревне кур крадет   (лиса)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Материал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: маска лисички и маски курочек.</w:t>
      </w:r>
    </w:p>
    <w:p w:rsidR="00DB61A9" w:rsidRDefault="00DB61A9" w:rsidP="00DB61A9">
      <w:pPr>
        <w:pStyle w:val="a3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Дополнительные рекомендации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: курочки начинают бег от лисички только после сигнала петушка.</w:t>
      </w:r>
    </w:p>
    <w:p w:rsidR="00A43222" w:rsidRDefault="00A43222" w:rsidP="00A43222">
      <w:pPr>
        <w:pStyle w:val="a3"/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</w:p>
    <w:p w:rsidR="00A43222" w:rsidRDefault="00DD22C3" w:rsidP="00A43222">
      <w:pPr>
        <w:pStyle w:val="a3"/>
        <w:jc w:val="center"/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  <w:r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>3.</w:t>
      </w:r>
      <w:r w:rsidR="00A43222" w:rsidRPr="00DB61A9"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>Башкирская народная игра</w:t>
      </w:r>
    </w:p>
    <w:p w:rsidR="00A43222" w:rsidRPr="00DB61A9" w:rsidRDefault="00A43222" w:rsidP="00A43222">
      <w:pPr>
        <w:pStyle w:val="a3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  <w:r w:rsidRPr="00DB61A9"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 xml:space="preserve"> «Юрта»</w:t>
      </w:r>
    </w:p>
    <w:p w:rsidR="00A43222" w:rsidRPr="00DB61A9" w:rsidRDefault="00A43222" w:rsidP="00A43222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            Задача.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Познакомить детей с башкирской народной игрой. Дать представление о традициях этого народа. Развивать умение ориентироваться в пространстве.</w:t>
      </w:r>
    </w:p>
    <w:p w:rsidR="00A43222" w:rsidRPr="00DB61A9" w:rsidRDefault="00A43222" w:rsidP="00A43222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Средства.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Подвижная игра.</w:t>
      </w:r>
    </w:p>
    <w:p w:rsidR="00A43222" w:rsidRPr="00DB61A9" w:rsidRDefault="00A43222" w:rsidP="00A43222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            Содержание игры.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В игре участвуют четыре подгруппы детей, каждая из которых образует круг по углам площадки. В центре каждого круга стоит стул, на котором повешен платок с национальным узором. Взявшись за руки, все идут четырьмя кругами переменным шагом и поют:</w:t>
      </w:r>
    </w:p>
    <w:p w:rsidR="00A43222" w:rsidRPr="00DB61A9" w:rsidRDefault="00A43222" w:rsidP="00A43222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    Мы, веселые ребята,</w:t>
      </w:r>
    </w:p>
    <w:p w:rsidR="00A43222" w:rsidRPr="00DB61A9" w:rsidRDefault="00A43222" w:rsidP="00A43222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    Соберемся все в кружок.</w:t>
      </w:r>
    </w:p>
    <w:p w:rsidR="00A43222" w:rsidRPr="00DB61A9" w:rsidRDefault="00A43222" w:rsidP="00A43222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    Поиграем, и попляшем,</w:t>
      </w:r>
    </w:p>
    <w:p w:rsidR="00A43222" w:rsidRPr="00DB61A9" w:rsidRDefault="00A43222" w:rsidP="00A43222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    И помчимся на лужок.</w:t>
      </w:r>
    </w:p>
    <w:p w:rsidR="00A43222" w:rsidRPr="00DB61A9" w:rsidRDefault="00A43222" w:rsidP="00A43222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На мелодию без слов ребята переменным шагом перемещаются в общий круг. По окончании музыки они быстро бегут к своим стульям, берут платок и натягивают его над головой в виде шатра (крыши), получается юрта.</w:t>
      </w:r>
    </w:p>
    <w:p w:rsidR="00A43222" w:rsidRPr="00DB61A9" w:rsidRDefault="00A43222" w:rsidP="00A43222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           Методические приемы: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рассматривание картины с изображением юрты – старинное жилище башкирского народа. Рассматривание башкирского орнамента на платочках.</w:t>
      </w:r>
    </w:p>
    <w:p w:rsidR="00A43222" w:rsidRPr="00DB61A9" w:rsidRDefault="00A43222" w:rsidP="00A43222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Материал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: платочки с башкирским орнаментом, картинка с изображением юрты, 4 стула.</w:t>
      </w:r>
    </w:p>
    <w:p w:rsidR="00A43222" w:rsidRPr="00DB61A9" w:rsidRDefault="00A43222" w:rsidP="00A43222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Дополнительные рекомендации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: С окончанием музыки надо быстро подбежать к своему стулу и образовать юрту. Выигрывает группа детей, первой построившая юрту.</w:t>
      </w:r>
    </w:p>
    <w:p w:rsidR="00DD22C3" w:rsidRDefault="00DD22C3" w:rsidP="00A4322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43222" w:rsidRDefault="00DD22C3" w:rsidP="00A43222">
      <w:pPr>
        <w:pStyle w:val="a3"/>
        <w:jc w:val="center"/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  <w:r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lastRenderedPageBreak/>
        <w:t>4.</w:t>
      </w:r>
      <w:r w:rsidR="00DB61A9" w:rsidRPr="00DB61A9"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 xml:space="preserve">Чувашская народная игра </w:t>
      </w:r>
    </w:p>
    <w:p w:rsidR="00DB61A9" w:rsidRPr="00DB61A9" w:rsidRDefault="00DB61A9" w:rsidP="00A43222">
      <w:pPr>
        <w:pStyle w:val="a3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  <w:r w:rsidRPr="00DB61A9"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>«Рыбки»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Задача.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Познакомить с новой чувашской игрой. Упражнять детей в беге в определенном направлении. Закреплять умение выбирать водящего считалкой.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Средства.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Подвижная игра.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игры.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На площадке чертят (или вытаптывают в снегу) две линии на расстоянии 10-15 м друг от друга. По считалке выбирается водящий – акула. Остальные игроки делятся на две команды и становятся лицом друг к другу за противоположными линиями. По сигналу играющие одновременно перебегают с одной черты на другую. В это время акула салит </w:t>
      </w:r>
      <w:proofErr w:type="gram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перебегающих</w:t>
      </w:r>
      <w:proofErr w:type="gram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. Объявляется счет </w:t>
      </w:r>
      <w:proofErr w:type="gram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осаленных</w:t>
      </w:r>
      <w:proofErr w:type="gram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из каждой команды.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Методические приемы: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рассматривание картинок рыб, выбор акулы считалкой.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Материал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: маски акулы, разных рыб.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Дополнительные рекомендации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: Правила игры. Перебежка начинается по сигналу. Проигрывает команда, в которой осалено условленное число игроков, например, пять. </w:t>
      </w:r>
      <w:proofErr w:type="gram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Осаленные не выбывают из игры.</w:t>
      </w:r>
      <w:proofErr w:type="gramEnd"/>
    </w:p>
    <w:p w:rsidR="00DB61A9" w:rsidRDefault="00DB61A9" w:rsidP="00DB61A9">
      <w:pPr>
        <w:pStyle w:val="a3"/>
        <w:rPr>
          <w:rStyle w:val="c11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B61A9" w:rsidRDefault="00DB61A9" w:rsidP="00DB61A9">
      <w:pPr>
        <w:pStyle w:val="a3"/>
        <w:rPr>
          <w:rStyle w:val="c11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11"/>
          <w:rFonts w:ascii="Times New Roman" w:hAnsi="Times New Roman" w:cs="Times New Roman"/>
          <w:b/>
          <w:bCs/>
          <w:color w:val="000000"/>
          <w:sz w:val="28"/>
          <w:szCs w:val="28"/>
        </w:rPr>
        <w:t>Подвижные игры для детей старшего дошкольного возраста.</w:t>
      </w:r>
    </w:p>
    <w:p w:rsidR="00DB61A9" w:rsidRDefault="00DB61A9" w:rsidP="00DB61A9">
      <w:pPr>
        <w:pStyle w:val="a3"/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</w:p>
    <w:p w:rsidR="00A43222" w:rsidRDefault="00DD22C3" w:rsidP="00A43222">
      <w:pPr>
        <w:pStyle w:val="a3"/>
        <w:jc w:val="center"/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  <w:r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>5.</w:t>
      </w:r>
      <w:r w:rsidR="00A43222"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>Русские народные игры</w:t>
      </w:r>
    </w:p>
    <w:p w:rsidR="00DB61A9" w:rsidRPr="00DB61A9" w:rsidRDefault="00DB61A9" w:rsidP="00A43222">
      <w:pPr>
        <w:pStyle w:val="a3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  <w:r w:rsidRPr="00DB61A9"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>«Гуси-лебеди»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Задача.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Познакомить с новой русской народной игрой. Развивать у детей выдержку, умение выполнять движения по сигналу, развивать речь.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Средства.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Подвижная игра.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игры.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Участники игры выбирают волка и хозяина, остальные – гуси-лебеди. На одной стороне площадки чертят дом, где живут хозяин и гуси, на другой – живет волк под горой. Хозяин выпускает гусей в поле погулять, зеленой травки пощипать. Гуси уходят от дома довольно далеко. Через нек5оторое время хозяин зовет гусей. Идет перекличка между хозяином и гусями: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- Гуси – гуси!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- Га – га </w:t>
      </w:r>
      <w:proofErr w:type="gram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–г</w:t>
      </w:r>
      <w:proofErr w:type="gram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а!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- Есть хотите?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- Да – да – да!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- Гуси-лебеди! Домой»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- Серый волк под горой!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- Что он там делает?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- Рябчиков щиплет.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- Ну, бегите же домой!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Гуси бегут в дом, волк пытается их поймать. </w:t>
      </w:r>
      <w:proofErr w:type="gram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Пойманные выходят из игры.</w:t>
      </w:r>
      <w:proofErr w:type="gram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Игра кончается, когда все гуси пойманы. Последний оставшийся гусь, самый ловкий и быстрый, становится волком.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Методические приемы: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слушание и пение русской народной песни «Два веселых гуся», беседа о повадках гусей.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Материал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: маска волка, грамзапись русской народной песни «Два веселых гуся»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Дополнительные рекомендации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: Правила игры. Гуси должны «летать» по всей площадке. Волк может ловить их только после слов: «Ну, беги же домой!»</w:t>
      </w:r>
    </w:p>
    <w:p w:rsidR="00DB61A9" w:rsidRDefault="00DB61A9" w:rsidP="00DB61A9">
      <w:pPr>
        <w:pStyle w:val="a3"/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</w:p>
    <w:p w:rsidR="00DB61A9" w:rsidRPr="00DB61A9" w:rsidRDefault="00DB61A9" w:rsidP="00A43222">
      <w:pPr>
        <w:pStyle w:val="a3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  <w:r w:rsidRPr="00DB61A9"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>«Заря – зарница»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Задача.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Продолжать знакомить детей с русскими народными играми. Упражнять в умении слаженно проговаривать слова. Развивать выдержку, выносливость.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Средства.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Подвижная игра.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игры.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Дети встают в круг, руки держат за спиной, а один из играющих – заря – ходит сзади с лентой и говорит: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Заря – зарница,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            Красная девица,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           По полю ходила,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           Ключи обронила,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           Ключи золотые,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           Ленты голубые,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           Кольца обвитые –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           За водой пошла!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С последними словами водящий осторожно кладет ленту на плече одному из играющих, который, заметив это, быстро берет ленту, и они оба бегут в разные стороны по кругу. Тот, кто останется без места, становится зарей. Игра повторяется.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Методические приемы: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беседа с детьми о русских традициях, обрядах, праздниках</w:t>
      </w:r>
      <w:proofErr w:type="gram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ассматривание женского национального костюма, загадка: красная девица в зеркало глядится (заря)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Материал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: кукла в русском национальном костюме, лента.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Дополнительные рекомендации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: Правила игры. Бегающие не должны пересекать круг. </w:t>
      </w:r>
      <w:proofErr w:type="gram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Играющие</w:t>
      </w:r>
      <w:proofErr w:type="gram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не поворачиваются, пока водящий выбирает, кому положить на плечо платок.</w:t>
      </w:r>
    </w:p>
    <w:p w:rsidR="00DB61A9" w:rsidRDefault="00DB61A9" w:rsidP="00DB61A9">
      <w:pPr>
        <w:pStyle w:val="a3"/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</w:p>
    <w:p w:rsidR="002A00F3" w:rsidRDefault="002A00F3" w:rsidP="00A43222">
      <w:pPr>
        <w:pStyle w:val="a3"/>
        <w:jc w:val="center"/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</w:p>
    <w:p w:rsidR="002A00F3" w:rsidRDefault="002A00F3" w:rsidP="00A43222">
      <w:pPr>
        <w:pStyle w:val="a3"/>
        <w:jc w:val="center"/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</w:p>
    <w:p w:rsidR="002A00F3" w:rsidRDefault="002A00F3" w:rsidP="00A43222">
      <w:pPr>
        <w:pStyle w:val="a3"/>
        <w:jc w:val="center"/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</w:p>
    <w:p w:rsidR="002A00F3" w:rsidRDefault="002A00F3" w:rsidP="00A43222">
      <w:pPr>
        <w:pStyle w:val="a3"/>
        <w:jc w:val="center"/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</w:p>
    <w:p w:rsidR="00DB61A9" w:rsidRPr="00DB61A9" w:rsidRDefault="00DB61A9" w:rsidP="00A43222">
      <w:pPr>
        <w:pStyle w:val="a3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  <w:r w:rsidRPr="00DB61A9"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lastRenderedPageBreak/>
        <w:t xml:space="preserve"> «Птицелов»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Задача.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Познакомить с новой русской народной игрой. Учить детей подражать крику птиц.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Закрепить умение ориентироваться в пространстве с закрытыми глазами.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Средства.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Подвижная игра.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игры.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Играющие выбирают себе названия птиц, крику которых они могут подражать. Встают в круг, в центре которого – птицелов с завязанными глазами. Птицы ходят, кружатся вокруг птицелова и произносят нараспев:  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          В лесу, </w:t>
      </w:r>
      <w:proofErr w:type="gram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во</w:t>
      </w:r>
      <w:proofErr w:type="gram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лесочке,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                    На зеленом дубочке,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                    Птички весело поют,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                    Ай!  Птицелов идет!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                    Он в неволю нас возьмет,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                    Птицы, улетайте!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Птицелов хлопает в ладоши, играющие останавливаются на месте, и водящий начинает искать птиц. Тот, кого он нашел, подражает крику птицы, которую он выбрал. Птицелов угадывает название птицы и имя игрока. Играющий становится птицеловом.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Методические приемы: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слушание пения птиц в грамзаписи.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Материал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: грамзапись с пением птиц, платок.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Дополнительные рекомендации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: Правила игры. Играющие не должны прятаться за предметы, встречающиеся на пути. Игроки обязаны останавливаться на месте точно по сигналу.</w:t>
      </w:r>
    </w:p>
    <w:p w:rsidR="00DB61A9" w:rsidRDefault="00DB61A9" w:rsidP="00DB61A9">
      <w:pPr>
        <w:pStyle w:val="a3"/>
        <w:rPr>
          <w:rStyle w:val="c6"/>
          <w:rFonts w:ascii="Times New Roman" w:hAnsi="Times New Roman" w:cs="Times New Roman"/>
          <w:b/>
          <w:i/>
          <w:color w:val="000000"/>
          <w:sz w:val="36"/>
          <w:szCs w:val="36"/>
        </w:rPr>
      </w:pPr>
    </w:p>
    <w:p w:rsidR="00DB61A9" w:rsidRPr="00DB61A9" w:rsidRDefault="00DB61A9" w:rsidP="00A43222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DB61A9">
        <w:rPr>
          <w:rStyle w:val="c6"/>
          <w:rFonts w:ascii="Times New Roman" w:hAnsi="Times New Roman" w:cs="Times New Roman"/>
          <w:b/>
          <w:i/>
          <w:color w:val="000000"/>
          <w:sz w:val="36"/>
          <w:szCs w:val="36"/>
        </w:rPr>
        <w:t>«Жмурки»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Задача.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Познакомить с русской народной  игрой.  Упражнять в умении ловить детей с завязанными глазами. Воспитывать дружеские взаимоотношения (предупреждать об опасности).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Средства.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Подвижная игра.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игры.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Одному из играющих – </w:t>
      </w:r>
      <w:proofErr w:type="spell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жмурке</w:t>
      </w:r>
      <w:proofErr w:type="spell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– завязывают глаза, отводят его на середину комнаты и заставляют повернуться несколько раз вокруг себя, затем спрашивают: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- Кот, кот, на чем стоишь?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- На квашне.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- Что в квашне?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- Квас.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- Лови мышей, а не нас.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После этих слов участники игры разбегаются, а </w:t>
      </w:r>
      <w:proofErr w:type="spell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жмурка</w:t>
      </w:r>
      <w:proofErr w:type="spell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их ловит. Кого он поймал, тот становится </w:t>
      </w:r>
      <w:proofErr w:type="spell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жмуркой</w:t>
      </w:r>
      <w:proofErr w:type="spell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Методические приемы: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выбор водящего – жмурки с помощью считалки. Выработка с детьми правила: если </w:t>
      </w:r>
      <w:proofErr w:type="spell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жмурка</w:t>
      </w:r>
      <w:proofErr w:type="spell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подойдет близко к какому-либо предмету, о который можно удариться, играющие должны его предупредить, 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крикнув: «Огонь!». Нельзя кричать это слово с целью отвлечь </w:t>
      </w:r>
      <w:proofErr w:type="spell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жмурку</w:t>
      </w:r>
      <w:proofErr w:type="spell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от игрока, который не может убежать от него.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Материал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: платочек.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Дополнительные рекомендации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: правила игры: играющим не разрешается прятаться за какие-либо предметы или убегать очень далеко. Они могут увертываться </w:t>
      </w:r>
      <w:proofErr w:type="gram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жмурки, приседать, проходить на четвереньках. Пойманного игрока </w:t>
      </w:r>
      <w:proofErr w:type="spell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жмурка</w:t>
      </w:r>
      <w:proofErr w:type="spell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должен узнать и назвать по имени, не снимая повязки.</w:t>
      </w:r>
    </w:p>
    <w:p w:rsidR="00DB61A9" w:rsidRDefault="00DB61A9" w:rsidP="00DB61A9">
      <w:pPr>
        <w:pStyle w:val="a3"/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</w:p>
    <w:p w:rsidR="00A43222" w:rsidRDefault="00A43222" w:rsidP="00A43222">
      <w:pPr>
        <w:pStyle w:val="a3"/>
        <w:jc w:val="center"/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</w:p>
    <w:p w:rsidR="00A43222" w:rsidRDefault="00DD22C3" w:rsidP="00DD22C3">
      <w:pPr>
        <w:pStyle w:val="a3"/>
        <w:jc w:val="center"/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  <w:r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>6.</w:t>
      </w:r>
      <w:r w:rsidR="00A43222"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>Башкирские народные</w:t>
      </w:r>
      <w:r w:rsidR="00DB61A9" w:rsidRPr="00DB61A9"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 xml:space="preserve"> игр</w:t>
      </w:r>
      <w:r w:rsidR="00A43222"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>ы</w:t>
      </w:r>
    </w:p>
    <w:p w:rsidR="00A43222" w:rsidRDefault="00A43222" w:rsidP="00A43222">
      <w:pPr>
        <w:pStyle w:val="a3"/>
        <w:jc w:val="center"/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</w:p>
    <w:p w:rsidR="00DB61A9" w:rsidRPr="00DB61A9" w:rsidRDefault="00DB61A9" w:rsidP="00A43222">
      <w:pPr>
        <w:pStyle w:val="a3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  <w:r w:rsidRPr="00DB61A9"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>«Медный пень»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Задача.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Познакомить с новой башкирской игрой. Воспитывать уважительное отношение к культуре башкирского народа, объяснить значение слова «джигит».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Средства.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Подвижная игра.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игры. </w:t>
      </w:r>
      <w:proofErr w:type="gram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Играющие</w:t>
      </w:r>
      <w:proofErr w:type="gram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парами располагаются по кругу. Дети, изображающие медные пни, сидят на стульях. Дети-хозяева становятся за стульями.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На башкирскую народную мелодию водящий-покупатель двигается по кругу переменным шагом, смотри внимательно на детей, сидящих на стульях, как бы выбирая себе пень. С окончанием музыки останавливается около пары и спрашивает хозяина: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- Я хочу у вас спросить,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Можно ль мне ваш пень купить?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Хозяин отвечает: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- Коль джигит ты удалой,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Медный пень тот будет твой.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После этих слов хозяин и покупатель выходят за круг, встают за выбранным пнем друг к другу спиной и на слова: «Раз, два, три – беги!» - разбегаются в разные стороны. </w:t>
      </w:r>
      <w:proofErr w:type="gram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Добежавший</w:t>
      </w:r>
      <w:proofErr w:type="gram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первым встает за медным пнем.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Методические приемы</w:t>
      </w:r>
      <w:r w:rsidRPr="00DB61A9">
        <w:rPr>
          <w:rStyle w:val="c17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: </w:t>
      </w:r>
      <w:r w:rsidRPr="00DB61A9">
        <w:rPr>
          <w:rStyle w:val="c9"/>
          <w:rFonts w:ascii="Times New Roman" w:hAnsi="Times New Roman" w:cs="Times New Roman"/>
          <w:color w:val="000000"/>
          <w:sz w:val="28"/>
          <w:szCs w:val="28"/>
          <w:u w:val="single"/>
        </w:rPr>
        <w:t>узнавание башкирской народной мелодии.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Выработка с детьми правила: победитель становится хозяином.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Материал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: грамзапись башкирской народной мелодии, стулья.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Дополнительные рекомендации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: Правила игры. Бежать только по сигналу.</w:t>
      </w:r>
    </w:p>
    <w:p w:rsidR="00DB61A9" w:rsidRDefault="00DB61A9" w:rsidP="00DB61A9">
      <w:pPr>
        <w:pStyle w:val="a3"/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</w:p>
    <w:p w:rsidR="00DB61A9" w:rsidRPr="00DB61A9" w:rsidRDefault="00DB61A9" w:rsidP="00A43222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DB61A9"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>«Липкие пеньки»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Задача.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Познакомить с новой башкирской игрой. Упражнять в беге в рассыпную по всей площадке с </w:t>
      </w:r>
      <w:proofErr w:type="spell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увертыванием</w:t>
      </w:r>
      <w:proofErr w:type="spell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. воспитывать честность.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Средства.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Подвижная игра.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игры.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Три – четыре игрока садятся на корточки как можно дальше друг от друга. Они изображают липкие пеньки. Остальные играющие 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бегают по площадке, стараясь не подходить близко к пенькам. Пенечки должны постараться коснуться пробегающих мимо детей. </w:t>
      </w:r>
      <w:proofErr w:type="gram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Осаленные</w:t>
      </w:r>
      <w:proofErr w:type="gram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становятся пеньками.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Методические приемы: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выбор детей – «пеньков» по считалке. Выработка с детьми нового правила: осаленные пеньки тоже могут касаться детей, превращая их в пеньки.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Материал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: считалки.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Дополнительные рекомендации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: Правила игры. Пеньки не должны вставать с мест.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6"/>
          <w:rFonts w:ascii="Times New Roman" w:hAnsi="Times New Roman" w:cs="Times New Roman"/>
          <w:color w:val="000000"/>
          <w:sz w:val="28"/>
          <w:szCs w:val="28"/>
        </w:rPr>
        <w:t>Башкирская народная игра «Палка-</w:t>
      </w:r>
      <w:proofErr w:type="spellStart"/>
      <w:r w:rsidRPr="00DB61A9">
        <w:rPr>
          <w:rStyle w:val="c6"/>
          <w:rFonts w:ascii="Times New Roman" w:hAnsi="Times New Roman" w:cs="Times New Roman"/>
          <w:color w:val="000000"/>
          <w:sz w:val="28"/>
          <w:szCs w:val="28"/>
        </w:rPr>
        <w:t>кидалка</w:t>
      </w:r>
      <w:proofErr w:type="spellEnd"/>
      <w:r w:rsidRPr="00DB61A9">
        <w:rPr>
          <w:rStyle w:val="c6"/>
          <w:rFonts w:ascii="Times New Roman" w:hAnsi="Times New Roman" w:cs="Times New Roman"/>
          <w:color w:val="000000"/>
          <w:sz w:val="28"/>
          <w:szCs w:val="28"/>
        </w:rPr>
        <w:t>»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Задача.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Познакомить с новой башкирской игрой.  Упражнять детей в метании предмета вдаль. Развивать внимание, ловкость. Воспитывать взаимовыручку.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Средства.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Подвижная игра.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игры.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Чертится круг диаметром 1,5 м. В круг кладут палку-</w:t>
      </w:r>
      <w:proofErr w:type="spell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кидалку</w:t>
      </w:r>
      <w:proofErr w:type="spell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длиной 50 см. Считалкой выбирают пастуха. Один игрок кидает палку вдаль. Пастух выбегает за брошенной палкой. В это время игроки прячутся. Пастух возвращается с палкой, кладет ее на место и ищет детей. Заметив спрятавшегося, он называет его по имени. Пастух и названный по имени ребенок бегут к палке. Если игрок прибежал раньше пастуха, то он берет палку и опять кидает ее, а сам снова прячется. Если же игрок прибежал позже, то становится пленником. Его может выручить только игрок, который назовет его имя и успеет взять палку раньше пастуха. Когда все будут найдены, пастухом становится тот, кто первым был обнаружен.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Методические приемы: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Считалкой выбирают пастуха. Выработка правила с детьми:  пастухом становится тот, кто первым (или последним) был обнаружен.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Материал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: считалка, палка, длиной 50 см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Дополнительные рекомендации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: Правила игры. Начинать искать игроков можно только тогда, когда палочка найдена и положена в круг. Названный по имени игрок должен сразу выйти из укрытия. Пленника спасает игрок, добежавший до палки раньше пастуха.</w:t>
      </w:r>
    </w:p>
    <w:p w:rsidR="00DB61A9" w:rsidRDefault="00DB61A9" w:rsidP="00DB61A9">
      <w:pPr>
        <w:pStyle w:val="a3"/>
        <w:rPr>
          <w:rStyle w:val="c6"/>
          <w:rFonts w:ascii="Times New Roman" w:hAnsi="Times New Roman" w:cs="Times New Roman"/>
          <w:color w:val="000000"/>
          <w:sz w:val="28"/>
          <w:szCs w:val="28"/>
        </w:rPr>
      </w:pPr>
      <w:r w:rsidRPr="00DB61A9">
        <w:rPr>
          <w:rStyle w:val="c6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A43222" w:rsidRDefault="00DD22C3" w:rsidP="00A43222">
      <w:pPr>
        <w:pStyle w:val="a3"/>
        <w:jc w:val="center"/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  <w:r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>7.</w:t>
      </w:r>
      <w:r w:rsidR="00A43222"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>Татарские народные игры</w:t>
      </w:r>
    </w:p>
    <w:p w:rsidR="00A43222" w:rsidRDefault="00A43222" w:rsidP="00A43222">
      <w:pPr>
        <w:pStyle w:val="a3"/>
        <w:jc w:val="center"/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</w:p>
    <w:p w:rsidR="00DB61A9" w:rsidRPr="00DB61A9" w:rsidRDefault="00DB61A9" w:rsidP="00A43222">
      <w:pPr>
        <w:pStyle w:val="a3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  <w:r w:rsidRPr="00DB61A9"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>«Займи место»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Задача.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Познакомить детей с новой татарской игрой. Развивать ритмичность движений, упражнять в быстром беге.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Средства.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Подвижная игра.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игры.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Одного из участников игры выбирают водящим, а остальные играющие, образуя круг, </w:t>
      </w:r>
      <w:proofErr w:type="gram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ходят</w:t>
      </w:r>
      <w:proofErr w:type="gram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взявшись за руки. Водящий идет за кругом в противоположную сторону и говорит:   Как сорока стрекочу,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                                   Никого в дом не пущу.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                                   Как гусыня гогочу,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lastRenderedPageBreak/>
        <w:t>                                    Тебя хлопну по плечу –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                                   Беги!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Сказав «беги», водящий слегка ударяет по спине одного из игроков, круг останавливается, а тот, кого ударили, устремляется со своего места по кругу навстречу водящему. Обежавший круг раньше занимает свободное место, а отставший становится водящим.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Методические приемы: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водящего выбирают считалкой. Выработка правила детьми: бежать разрешается только по кругу, не пересекая его. Продолжать знакомить детей  с традициями татарского народа, чтение татарской сказки «Умная девушка»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Материал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: считалка, иллюстрации </w:t>
      </w:r>
      <w:proofErr w:type="gram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из</w:t>
      </w:r>
      <w:proofErr w:type="gram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альбом</w:t>
      </w:r>
      <w:proofErr w:type="gram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«Все о народах Урала», подборка сказок народов Урала.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Дополнительные рекомендации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: Правила игры. Круг </w:t>
      </w:r>
      <w:proofErr w:type="gram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должен сразу остановится</w:t>
      </w:r>
      <w:proofErr w:type="gram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при слове «беги». Во время бега нельзя касаться </w:t>
      </w:r>
      <w:proofErr w:type="gram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стоящих</w:t>
      </w:r>
      <w:proofErr w:type="gram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в кругу.</w:t>
      </w:r>
    </w:p>
    <w:p w:rsidR="00DB61A9" w:rsidRDefault="00DB61A9" w:rsidP="00DB61A9">
      <w:pPr>
        <w:pStyle w:val="a3"/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</w:p>
    <w:p w:rsidR="00DB61A9" w:rsidRPr="00DB61A9" w:rsidRDefault="00DB61A9" w:rsidP="00A43222">
      <w:pPr>
        <w:pStyle w:val="a3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  <w:r w:rsidRPr="00DB61A9"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>«</w:t>
      </w:r>
      <w:proofErr w:type="spellStart"/>
      <w:r w:rsidRPr="00DB61A9"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>Ловишки</w:t>
      </w:r>
      <w:proofErr w:type="spellEnd"/>
      <w:r w:rsidRPr="00DB61A9"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>»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Задача.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Познакомить с новой татарской игрой. Упражнять в беге взявшись за руки вдвоем, втроем, вчетвером и т.д. Развивать ориентировку в пространстве, ловкость. Воспитывать чувство коллективизма.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Средства.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Подвижная игра.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игры.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 сигналу все играющие разбегаются по площадке. Водящий старается запятнать любого из игроков. Каждый, кого он поймает, становится его помощником. Взявшись за руки, вдвоем, затем втроем, вчетвером и т.д. они ловят  бегающих, пока не поймают всех.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Методические приемы: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считалкой выбирается </w:t>
      </w:r>
      <w:proofErr w:type="spell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ловишка</w:t>
      </w:r>
      <w:proofErr w:type="spell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Материал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: считалка.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Дополнительные рекомендации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: Правила игры. Пойманным считается тот, кого водящий коснулся рукой. </w:t>
      </w:r>
      <w:proofErr w:type="gram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Пойманные ловят всех остальных, только взявшись за руки.</w:t>
      </w:r>
      <w:proofErr w:type="gramEnd"/>
    </w:p>
    <w:p w:rsidR="00DB61A9" w:rsidRDefault="00DB61A9" w:rsidP="00DB61A9">
      <w:pPr>
        <w:pStyle w:val="a3"/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</w:p>
    <w:p w:rsidR="00DB61A9" w:rsidRPr="00DB61A9" w:rsidRDefault="00DB61A9" w:rsidP="00A43222">
      <w:pPr>
        <w:pStyle w:val="a3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  <w:r w:rsidRPr="00DB61A9"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>«Перехватчики»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Задача.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Познакомить с новой татарской игрой. Упражнять  в беге врассыпную через площадку. Воспитывать честность.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Средства.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Подвижная игра.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игры.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На противоположных концах площадки отмечаются линиями два дома. </w:t>
      </w:r>
      <w:proofErr w:type="gram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Играющие располагаются в одном из них в шеренгу.</w:t>
      </w:r>
      <w:proofErr w:type="gram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В середине лицом к детям находится водящий. Дети хором произносят слова: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         Мы умеем быстро бегать,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         Любим прыгать и скакать.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        Раз, два, три, четыре, пять!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        Ни за что нас не поймать!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lastRenderedPageBreak/>
        <w:t>После окончания этих слов все бегут врассыпную через площадку в другой дом. Водящий старается запятнать перебежчиков. Один из запятнанных становится водящим, и игра продолжается. В конце игры отмечаются лучшие ребята, не попавшиеся ни разу.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Методические приемы: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выбор ловящего считалкой, выработка с детьми правила: водящим становится последний из запятнанных детей, запятнанные уходят в условленное место.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Материал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: считалка.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Дополнительные рекомендации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: Правила игры. Водящий ловит игроков, прикасаясь к их плечу рукой.</w:t>
      </w:r>
    </w:p>
    <w:p w:rsidR="00DB61A9" w:rsidRDefault="00DB61A9" w:rsidP="00DB61A9">
      <w:pPr>
        <w:pStyle w:val="a3"/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</w:p>
    <w:p w:rsidR="00FD31EC" w:rsidRDefault="00DD22C3" w:rsidP="00FD31EC">
      <w:pPr>
        <w:pStyle w:val="a3"/>
        <w:jc w:val="center"/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  <w:r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>8.</w:t>
      </w:r>
      <w:r w:rsidR="00FD31EC"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>Удмуртские  народные игры</w:t>
      </w:r>
    </w:p>
    <w:p w:rsidR="00FD31EC" w:rsidRDefault="00FD31EC" w:rsidP="00FD31EC">
      <w:pPr>
        <w:pStyle w:val="a3"/>
        <w:jc w:val="center"/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</w:p>
    <w:p w:rsidR="00DB61A9" w:rsidRPr="00DB61A9" w:rsidRDefault="00DB61A9" w:rsidP="00FD31EC">
      <w:pPr>
        <w:pStyle w:val="a3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  <w:r w:rsidRPr="00DB61A9"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>«Догонялки»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Задача.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Познакомить с удмуртской народной игрой. Упражнять в беге с </w:t>
      </w:r>
      <w:proofErr w:type="spell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увертыванием</w:t>
      </w:r>
      <w:proofErr w:type="spell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. Учить находить общее с русской народной игрой «</w:t>
      </w:r>
      <w:proofErr w:type="spell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Ловишки</w:t>
      </w:r>
      <w:proofErr w:type="spell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»  и различия с татарской игрой «</w:t>
      </w:r>
      <w:proofErr w:type="spell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Ловишки</w:t>
      </w:r>
      <w:proofErr w:type="spell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»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Средства.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Подвижная игра.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игры. </w:t>
      </w:r>
      <w:proofErr w:type="gram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Играющие</w:t>
      </w:r>
      <w:proofErr w:type="gram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стоят в кругу. Один из них произносит считалку: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Пять бород, шесть бород,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Седьмой – дед с бородой.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Тот, кто выходит, догоняет игроков, которые разбегаются в разные стороны. Коснувшись рукой одного из игроков, </w:t>
      </w:r>
      <w:proofErr w:type="spell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ловишка</w:t>
      </w:r>
      <w:proofErr w:type="spell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говорит слово «</w:t>
      </w:r>
      <w:proofErr w:type="spell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тябык</w:t>
      </w:r>
      <w:proofErr w:type="spell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». </w:t>
      </w:r>
      <w:proofErr w:type="gram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Пойманный</w:t>
      </w:r>
      <w:proofErr w:type="gram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выходит из игры.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Методические приемы: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знакомство с традициями и бытом удмуртского народа, рассматривание иллюстраций, чтение </w:t>
      </w:r>
      <w:proofErr w:type="spell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удмурской</w:t>
      </w:r>
      <w:proofErr w:type="spell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сказки «Звезды».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Материал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: иллюстрации </w:t>
      </w:r>
      <w:proofErr w:type="gram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из</w:t>
      </w:r>
      <w:proofErr w:type="gram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альбом</w:t>
      </w:r>
      <w:proofErr w:type="gram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«Все о народах Урала», подборка сказок народов Урала.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Дополнительные рекомендации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: Правила игры. Когда осалены 3-4 игрока, все снова собираются в круг и считалкой выбирают нового водящего.</w:t>
      </w:r>
    </w:p>
    <w:p w:rsidR="00FD31EC" w:rsidRDefault="00FD31EC" w:rsidP="00FD31EC">
      <w:pPr>
        <w:pStyle w:val="a3"/>
        <w:jc w:val="center"/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</w:p>
    <w:p w:rsidR="00DB61A9" w:rsidRPr="00DB61A9" w:rsidRDefault="00DB61A9" w:rsidP="00FD31EC">
      <w:pPr>
        <w:pStyle w:val="a3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  <w:r w:rsidRPr="00DB61A9"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>«Охота на лося»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Задача.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Познакомить с новой удмуртской игрой. Научить определенному способу набрасывания аркана. Воспитывать умение радоваться успехам товарищей.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Средства.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Подвижная игра.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игры.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Играющие делятся на две команды. Все становятся за чертой, проведенной на расстоянии 1,5 м от лосиных рогов (их количество соответствует числу участников в команде).  В руках у каждого игрока аркан. Все стараются заарканить лося (набросить аркан на рога). Выигрывают те охотники, кто поймал больше лосей, т.е. большее </w:t>
      </w:r>
      <w:proofErr w:type="gram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число</w:t>
      </w:r>
      <w:proofErr w:type="gram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раз набросил аркан.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Методические приемы: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рассмотреть аркан и научиться определенному способу набрасывания аркана. Выработка правила детьми: вести счет до определенного количества очков.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Материал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: аркан, рога.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Дополнительные рекомендации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: Правила игры. Начинать игру следует по указанию ведущего поочередно в обеих командах.</w:t>
      </w:r>
    </w:p>
    <w:p w:rsidR="00DB61A9" w:rsidRDefault="00DB61A9" w:rsidP="00DB61A9">
      <w:pPr>
        <w:pStyle w:val="a3"/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</w:p>
    <w:p w:rsidR="00DB61A9" w:rsidRPr="00DB61A9" w:rsidRDefault="00DB61A9" w:rsidP="00FD31EC">
      <w:pPr>
        <w:pStyle w:val="a3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  <w:r w:rsidRPr="00DB61A9"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>«Игра с платочком»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Задача.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Познакомить с новой удмуртской игрой. Закреплять бег друг за другом. Воспитывать  внимание, взаимопонимание.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Средства.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Подвижная игра.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игры. </w:t>
      </w:r>
      <w:proofErr w:type="gram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Играющие</w:t>
      </w:r>
      <w:proofErr w:type="gram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встают в круг парами, друг за другом. Выбирают двух ведущих, одному из них дают платочек. По сигналу ведущий с платочком убегает, а второй ведущий догоняет его. Игра проходит за кругом. Ведущий с платочком может передать платочек любому играющему, стоящему в паре, и встать на его место. Таким образом, ведущий с платочком меняется. Ведущий, оставшийся без пары, догоняет ведущего с платочком.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Методические приемы: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считалкой выбирается ведущий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Материал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: считалки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Дополнительные рекомендации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: Правила игры. Играющий убегает только тогда, когда получит платочек. Когда ведущий с платочком пойман вторым ведущим, то второму ведущему дается платочек, а следующий ведущий выбирается из числа детей, стоящих парами. Игра начинается по сигналу.</w:t>
      </w:r>
    </w:p>
    <w:p w:rsidR="00DB61A9" w:rsidRDefault="00DB61A9" w:rsidP="00DB61A9">
      <w:pPr>
        <w:pStyle w:val="a3"/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</w:p>
    <w:p w:rsidR="00FD31EC" w:rsidRDefault="00DD22C3" w:rsidP="00FD31EC">
      <w:pPr>
        <w:pStyle w:val="a3"/>
        <w:jc w:val="center"/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  <w:r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>9.</w:t>
      </w:r>
      <w:r w:rsidR="00FD31EC"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>Чувашские народные игры</w:t>
      </w:r>
    </w:p>
    <w:p w:rsidR="00FD31EC" w:rsidRDefault="00FD31EC" w:rsidP="00FD31EC">
      <w:pPr>
        <w:pStyle w:val="a3"/>
        <w:jc w:val="center"/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</w:p>
    <w:p w:rsidR="00DB61A9" w:rsidRPr="00DB61A9" w:rsidRDefault="00DB61A9" w:rsidP="00FD31EC">
      <w:pPr>
        <w:pStyle w:val="a3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  <w:r w:rsidRPr="00DB61A9"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>«Хищник в море»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Задача.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Познакомить детей с новой чувашской игрой. Упражнять детей в прыжках через веревку; развивать смелость, ловкость и умение действовать по сигналу.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Средства.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Подвижная игра.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игры.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В игре участвуют до 10 детей. Один из играющих выбирается хищником, остальные рыбки. Для игры нужна веревка длиной 2-3 м. на одном конце ее делают петлю и надевают на столбик или колышек. Игрок, выполняющий роль хищника, берется за свободный конец веревки и бежит по кругу так, чтобы веревка была натянута, а рука с веревкой была на уровне коленей. При приближении веревки детям-рыбкам нужно прыгать через нее.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Методические приемы: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познакомить с национальными устоями и образом жизни чувашского народа, рассматривание иллюстраций.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Материал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: иллюстрации </w:t>
      </w:r>
      <w:proofErr w:type="gram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из</w:t>
      </w:r>
      <w:proofErr w:type="gram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альбом</w:t>
      </w:r>
      <w:proofErr w:type="gram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«Все о народах Урала», веревка, столбик.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Дополнительные рекомендации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: Правила игры. Задетые веревкой рыбки выходят из игры. Ребенок, выполняющий роль хищника, начинает бег по сигналу. Веревка должна быть постоянно натянута.</w:t>
      </w:r>
    </w:p>
    <w:p w:rsidR="00DB61A9" w:rsidRDefault="00DB61A9" w:rsidP="00DB61A9">
      <w:pPr>
        <w:pStyle w:val="a3"/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</w:p>
    <w:p w:rsidR="00DB61A9" w:rsidRPr="00DB61A9" w:rsidRDefault="00DB61A9" w:rsidP="00FD31EC">
      <w:pPr>
        <w:pStyle w:val="a3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  <w:r w:rsidRPr="00DB61A9"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>«Луна или солнце»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Задача.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Познакомить с новой чувашской игрой. Учить детей договариваться между собой, делиться на команды. Упражнять в перетягивании друг друга через черту.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Средства.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Подвижная игра.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игры.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Выбирают двух игроков, которые будут капитанами. Они договариваются между собой, кто из них луна, а кто солнце. К ним по одному подходят остальные, стоящие до этого в стороне. Тихо, чтобы другие не слышали, каждый говорит, что выбирает: луну или солнце. Ему так же тихо говорят, в чью команду он должен встать.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Так все делятся на две команды, которые выстраиваются в колонны – игроки за своим капитаном, обхватив </w:t>
      </w:r>
      <w:proofErr w:type="gram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стоящего</w:t>
      </w:r>
      <w:proofErr w:type="gram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впереди за талию. Команды перетягивают друг друга через черту между ними. Перетягивание проходит весело, эмоционально даже тогда, когда команды оказываются неравными.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Методические приемы: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выбор капитанов считалкой.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Материал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: считалка.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Дополнительные рекомендации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: Правила игры. Проигравшей считается команда, капитан которой переступил черту при перетягивании.</w:t>
      </w:r>
    </w:p>
    <w:p w:rsidR="00DB61A9" w:rsidRDefault="00DB61A9" w:rsidP="00DB61A9">
      <w:pPr>
        <w:pStyle w:val="a3"/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</w:p>
    <w:p w:rsidR="00FD31EC" w:rsidRDefault="00DD22C3" w:rsidP="00FD31EC">
      <w:pPr>
        <w:pStyle w:val="a3"/>
        <w:jc w:val="center"/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  <w:r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>10.</w:t>
      </w:r>
      <w:r w:rsidR="00DB61A9" w:rsidRPr="00DB61A9"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 xml:space="preserve">Мордовская народная игра </w:t>
      </w:r>
    </w:p>
    <w:p w:rsidR="00FD31EC" w:rsidRDefault="00FD31EC" w:rsidP="00FD31EC">
      <w:pPr>
        <w:pStyle w:val="a3"/>
        <w:jc w:val="center"/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</w:p>
    <w:p w:rsidR="00DB61A9" w:rsidRPr="00DB61A9" w:rsidRDefault="00DB61A9" w:rsidP="00FD31EC">
      <w:pPr>
        <w:pStyle w:val="a3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  <w:r w:rsidRPr="00DB61A9"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>«Раю – раю»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Задача.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Познакомить с новой мордовской игрой. Учить детей делиться на команды по выбору. Воспитывать честность.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Средства.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Подвижная игра.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игры.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Для игры выбирают двух детей – ворота; остальные играющие – мать с детьми. Дети-ворота поднимают сцепленные руки вверх и говорят: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        Раю-раю, пропускаю,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       А  </w:t>
      </w:r>
      <w:proofErr w:type="gram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последних</w:t>
      </w:r>
      <w:proofErr w:type="gram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оставляю.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       Сама мать пройдет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        И детей проведет.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В это время играющие дети, став паровозиком, за матерью проходят в ворота. Дети-ворота, опустив руки, отделяют последнего ребенка и шепотом спрашивают у него два слова – пароль (например, один ребенок – щит, другой – стрела). Отвечающий выбирает одно из этих слов и встает в команду к тому ребенку, чей пароль он назвал. Когда мать остается одна, ворота громко спрашивают у нее: щит или стрела. Мать отвечает и встает в одну из команд. Дети-ворота встают лицом друг к другу, берутся за руки. 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lastRenderedPageBreak/>
        <w:t>Остальные члены каждой команды вереницей прицепляются за своей половинкой ворот. Получившиеся две команды перетягивают друг друга</w:t>
      </w:r>
      <w:proofErr w:type="gram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.. </w:t>
      </w:r>
      <w:proofErr w:type="gram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перетянувшая команда считается победительницей.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Методические приемы: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познакомить с национальными устоями и образом жизни мордовского народа, рассматривание иллюстраций, чтение мордовской сказки «Пугливая мышь»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Материал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: иллюстрации </w:t>
      </w:r>
      <w:proofErr w:type="gram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из</w:t>
      </w:r>
      <w:proofErr w:type="gram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альбом</w:t>
      </w:r>
      <w:proofErr w:type="gram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«Все о народах Урала», подборка сказок народов Урала.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Дополнительные рекомендации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: Правила игры. Дети не должны подслушивать или выдавать пароль.  </w:t>
      </w:r>
    </w:p>
    <w:p w:rsidR="00DB61A9" w:rsidRDefault="00DB61A9" w:rsidP="00DB61A9">
      <w:pPr>
        <w:pStyle w:val="a3"/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  <w:r w:rsidRPr="00DB61A9"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> </w:t>
      </w:r>
    </w:p>
    <w:p w:rsidR="00FD31EC" w:rsidRDefault="00FD31EC" w:rsidP="00DB61A9">
      <w:pPr>
        <w:pStyle w:val="a3"/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</w:p>
    <w:p w:rsidR="00FD31EC" w:rsidRDefault="00DD22C3" w:rsidP="00FD31EC">
      <w:pPr>
        <w:pStyle w:val="a3"/>
        <w:jc w:val="center"/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  <w:r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>11.</w:t>
      </w:r>
      <w:r w:rsidR="00DB61A9" w:rsidRPr="00DB61A9"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 xml:space="preserve">Марийская народная игра </w:t>
      </w:r>
    </w:p>
    <w:p w:rsidR="00FD31EC" w:rsidRDefault="00FD31EC" w:rsidP="00FD31EC">
      <w:pPr>
        <w:pStyle w:val="a3"/>
        <w:jc w:val="center"/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</w:p>
    <w:p w:rsidR="00DB61A9" w:rsidRPr="00DB61A9" w:rsidRDefault="00DB61A9" w:rsidP="00FD31EC">
      <w:pPr>
        <w:pStyle w:val="a3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  <w:r w:rsidRPr="00DB61A9">
        <w:rPr>
          <w:rStyle w:val="c6"/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  <w:t>«Катание мяча»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Задача.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Познакомить с новой  марийской игрой. Упражнять в прокатывании мяча. Воспитывать ловкость, меткость.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Средства.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Подвижная игра.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игры.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Играющие договариваются, в каком порядке они будут катить свалянный из шерсти мяч. На ровной площадке на расстоянии 3-5 м от черты, за которой располагаются играющие, вырывается небольшая ямка *(диаметр и глубина ее чуть больше мяча). Первый игрок катит мяч, стараясь попасть в ямку. Если попадет, он получает одно очко и катит мяч еще раз. Если же игрок промахнется  и не попадет в ямку, катит следующий по очереди. Победит тот, кто первым наберет условленное количество очков.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Методические приемы: 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познакомить с национальными устоями и образом жизни марийского  народа, рассматривание иллюстраций, чтение марийской сказки «Богатырь из теста»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Материал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: иллюстрации </w:t>
      </w:r>
      <w:proofErr w:type="gram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из</w:t>
      </w:r>
      <w:proofErr w:type="gram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альбом</w:t>
      </w:r>
      <w:proofErr w:type="gramEnd"/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«Все о народах Урала», подборка сказок народов Урала.</w:t>
      </w:r>
    </w:p>
    <w:p w:rsidR="00DB61A9" w:rsidRPr="00DB61A9" w:rsidRDefault="00DB61A9" w:rsidP="00DB61A9">
      <w:pPr>
        <w:pStyle w:val="a3"/>
        <w:rPr>
          <w:rFonts w:ascii="Times New Roman" w:hAnsi="Times New Roman" w:cs="Times New Roman"/>
          <w:sz w:val="28"/>
          <w:szCs w:val="28"/>
        </w:rPr>
      </w:pPr>
      <w:r w:rsidRPr="00DB61A9">
        <w:rPr>
          <w:rStyle w:val="c7"/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Дополнительные рекомендации</w:t>
      </w:r>
      <w:r w:rsidRPr="00DB61A9">
        <w:rPr>
          <w:rStyle w:val="c2"/>
          <w:rFonts w:ascii="Times New Roman" w:hAnsi="Times New Roman" w:cs="Times New Roman"/>
          <w:color w:val="000000"/>
          <w:sz w:val="28"/>
          <w:szCs w:val="28"/>
        </w:rPr>
        <w:t>: Правила игры. Мяч надо катить, а не бросать в ямку. Нельзя заступать за черту, от которой катят мяч.</w:t>
      </w:r>
    </w:p>
    <w:p w:rsidR="006D20BD" w:rsidRPr="00DB61A9" w:rsidRDefault="006D20BD" w:rsidP="00DB61A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D20BD" w:rsidRPr="00DB61A9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B7A" w:rsidRDefault="007E0B7A" w:rsidP="00FD31EC">
      <w:pPr>
        <w:spacing w:after="0" w:line="240" w:lineRule="auto"/>
      </w:pPr>
      <w:r>
        <w:separator/>
      </w:r>
    </w:p>
  </w:endnote>
  <w:endnote w:type="continuationSeparator" w:id="0">
    <w:p w:rsidR="007E0B7A" w:rsidRDefault="007E0B7A" w:rsidP="00FD3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0566263"/>
      <w:docPartObj>
        <w:docPartGallery w:val="Page Numbers (Bottom of Page)"/>
        <w:docPartUnique/>
      </w:docPartObj>
    </w:sdtPr>
    <w:sdtEndPr/>
    <w:sdtContent>
      <w:p w:rsidR="00FD31EC" w:rsidRDefault="00FD31EC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4886">
          <w:rPr>
            <w:noProof/>
          </w:rPr>
          <w:t>5</w:t>
        </w:r>
        <w:r>
          <w:fldChar w:fldCharType="end"/>
        </w:r>
      </w:p>
    </w:sdtContent>
  </w:sdt>
  <w:p w:rsidR="00FD31EC" w:rsidRDefault="00FD31E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B7A" w:rsidRDefault="007E0B7A" w:rsidP="00FD31EC">
      <w:pPr>
        <w:spacing w:after="0" w:line="240" w:lineRule="auto"/>
      </w:pPr>
      <w:r>
        <w:separator/>
      </w:r>
    </w:p>
  </w:footnote>
  <w:footnote w:type="continuationSeparator" w:id="0">
    <w:p w:rsidR="007E0B7A" w:rsidRDefault="007E0B7A" w:rsidP="00FD31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71169"/>
    <w:multiLevelType w:val="multilevel"/>
    <w:tmpl w:val="2A9CE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0C38D6"/>
    <w:multiLevelType w:val="hybridMultilevel"/>
    <w:tmpl w:val="CB5E8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C7214"/>
    <w:multiLevelType w:val="hybridMultilevel"/>
    <w:tmpl w:val="614C1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CA6052"/>
    <w:multiLevelType w:val="hybridMultilevel"/>
    <w:tmpl w:val="1E0AB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EC2E2B"/>
    <w:multiLevelType w:val="hybridMultilevel"/>
    <w:tmpl w:val="E49E1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FF389C"/>
    <w:multiLevelType w:val="hybridMultilevel"/>
    <w:tmpl w:val="0A2A5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EAC"/>
    <w:rsid w:val="0006544D"/>
    <w:rsid w:val="00085796"/>
    <w:rsid w:val="002158D2"/>
    <w:rsid w:val="002A00F3"/>
    <w:rsid w:val="00314EAC"/>
    <w:rsid w:val="006D20BD"/>
    <w:rsid w:val="006F4EFA"/>
    <w:rsid w:val="007E0B7A"/>
    <w:rsid w:val="009B4886"/>
    <w:rsid w:val="00A43222"/>
    <w:rsid w:val="00A47EB7"/>
    <w:rsid w:val="00DB61A9"/>
    <w:rsid w:val="00DD22C3"/>
    <w:rsid w:val="00FD3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22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DB6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DB61A9"/>
  </w:style>
  <w:style w:type="character" w:customStyle="1" w:styleId="c16">
    <w:name w:val="c16"/>
    <w:basedOn w:val="a0"/>
    <w:rsid w:val="00DB61A9"/>
  </w:style>
  <w:style w:type="character" w:customStyle="1" w:styleId="c3">
    <w:name w:val="c3"/>
    <w:basedOn w:val="a0"/>
    <w:rsid w:val="00DB61A9"/>
  </w:style>
  <w:style w:type="character" w:customStyle="1" w:styleId="c6">
    <w:name w:val="c6"/>
    <w:basedOn w:val="a0"/>
    <w:rsid w:val="00DB61A9"/>
  </w:style>
  <w:style w:type="character" w:customStyle="1" w:styleId="c2">
    <w:name w:val="c2"/>
    <w:basedOn w:val="a0"/>
    <w:rsid w:val="00DB61A9"/>
  </w:style>
  <w:style w:type="paragraph" w:customStyle="1" w:styleId="c5">
    <w:name w:val="c5"/>
    <w:basedOn w:val="a"/>
    <w:rsid w:val="00DB6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DB61A9"/>
  </w:style>
  <w:style w:type="paragraph" w:customStyle="1" w:styleId="c1">
    <w:name w:val="c1"/>
    <w:basedOn w:val="a"/>
    <w:rsid w:val="00DB6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DB61A9"/>
  </w:style>
  <w:style w:type="character" w:customStyle="1" w:styleId="c17">
    <w:name w:val="c17"/>
    <w:basedOn w:val="a0"/>
    <w:rsid w:val="00DB61A9"/>
  </w:style>
  <w:style w:type="paragraph" w:styleId="a3">
    <w:name w:val="No Spacing"/>
    <w:uiPriority w:val="1"/>
    <w:qFormat/>
    <w:rsid w:val="00DB61A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B6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61A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A432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A4322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43222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FD3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D31EC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FD3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D31EC"/>
    <w:rPr>
      <w:rFonts w:eastAsiaTheme="minorEastAsia"/>
      <w:lang w:eastAsia="ru-RU"/>
    </w:rPr>
  </w:style>
  <w:style w:type="paragraph" w:customStyle="1" w:styleId="c15">
    <w:name w:val="c15"/>
    <w:basedOn w:val="a"/>
    <w:rsid w:val="00A47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2">
    <w:name w:val="c42"/>
    <w:basedOn w:val="a0"/>
    <w:rsid w:val="00A47EB7"/>
  </w:style>
  <w:style w:type="character" w:customStyle="1" w:styleId="c27">
    <w:name w:val="c27"/>
    <w:basedOn w:val="a0"/>
    <w:rsid w:val="00A47EB7"/>
  </w:style>
  <w:style w:type="character" w:customStyle="1" w:styleId="c10">
    <w:name w:val="c10"/>
    <w:basedOn w:val="a0"/>
    <w:rsid w:val="00A47EB7"/>
  </w:style>
  <w:style w:type="paragraph" w:customStyle="1" w:styleId="c56">
    <w:name w:val="c56"/>
    <w:basedOn w:val="a"/>
    <w:rsid w:val="00A47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A47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A47E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22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DB6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DB61A9"/>
  </w:style>
  <w:style w:type="character" w:customStyle="1" w:styleId="c16">
    <w:name w:val="c16"/>
    <w:basedOn w:val="a0"/>
    <w:rsid w:val="00DB61A9"/>
  </w:style>
  <w:style w:type="character" w:customStyle="1" w:styleId="c3">
    <w:name w:val="c3"/>
    <w:basedOn w:val="a0"/>
    <w:rsid w:val="00DB61A9"/>
  </w:style>
  <w:style w:type="character" w:customStyle="1" w:styleId="c6">
    <w:name w:val="c6"/>
    <w:basedOn w:val="a0"/>
    <w:rsid w:val="00DB61A9"/>
  </w:style>
  <w:style w:type="character" w:customStyle="1" w:styleId="c2">
    <w:name w:val="c2"/>
    <w:basedOn w:val="a0"/>
    <w:rsid w:val="00DB61A9"/>
  </w:style>
  <w:style w:type="paragraph" w:customStyle="1" w:styleId="c5">
    <w:name w:val="c5"/>
    <w:basedOn w:val="a"/>
    <w:rsid w:val="00DB6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DB61A9"/>
  </w:style>
  <w:style w:type="paragraph" w:customStyle="1" w:styleId="c1">
    <w:name w:val="c1"/>
    <w:basedOn w:val="a"/>
    <w:rsid w:val="00DB6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DB61A9"/>
  </w:style>
  <w:style w:type="character" w:customStyle="1" w:styleId="c17">
    <w:name w:val="c17"/>
    <w:basedOn w:val="a0"/>
    <w:rsid w:val="00DB61A9"/>
  </w:style>
  <w:style w:type="paragraph" w:styleId="a3">
    <w:name w:val="No Spacing"/>
    <w:uiPriority w:val="1"/>
    <w:qFormat/>
    <w:rsid w:val="00DB61A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B6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61A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A432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A4322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43222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FD3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D31EC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FD3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D31EC"/>
    <w:rPr>
      <w:rFonts w:eastAsiaTheme="minorEastAsia"/>
      <w:lang w:eastAsia="ru-RU"/>
    </w:rPr>
  </w:style>
  <w:style w:type="paragraph" w:customStyle="1" w:styleId="c15">
    <w:name w:val="c15"/>
    <w:basedOn w:val="a"/>
    <w:rsid w:val="00A47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2">
    <w:name w:val="c42"/>
    <w:basedOn w:val="a0"/>
    <w:rsid w:val="00A47EB7"/>
  </w:style>
  <w:style w:type="character" w:customStyle="1" w:styleId="c27">
    <w:name w:val="c27"/>
    <w:basedOn w:val="a0"/>
    <w:rsid w:val="00A47EB7"/>
  </w:style>
  <w:style w:type="character" w:customStyle="1" w:styleId="c10">
    <w:name w:val="c10"/>
    <w:basedOn w:val="a0"/>
    <w:rsid w:val="00A47EB7"/>
  </w:style>
  <w:style w:type="paragraph" w:customStyle="1" w:styleId="c56">
    <w:name w:val="c56"/>
    <w:basedOn w:val="a"/>
    <w:rsid w:val="00A47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A47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A47E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18</Pages>
  <Words>4624</Words>
  <Characters>26358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2020-11-01T19:35:00Z</dcterms:created>
  <dcterms:modified xsi:type="dcterms:W3CDTF">2020-11-05T08:18:00Z</dcterms:modified>
</cp:coreProperties>
</file>