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39030A" w:rsidRPr="00BD794F" w:rsidTr="0064489B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39030A" w:rsidRPr="00BD794F" w:rsidTr="0064489B">
              <w:tc>
                <w:tcPr>
                  <w:tcW w:w="9000" w:type="dxa"/>
                  <w:hideMark/>
                </w:tcPr>
                <w:tbl>
                  <w:tblPr>
                    <w:tblW w:w="5000" w:type="pct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39030A" w:rsidRPr="00BD794F" w:rsidTr="0064489B"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0"/>
                          <w:gridCol w:w="8100"/>
                          <w:gridCol w:w="450"/>
                        </w:tblGrid>
                        <w:tr w:rsidR="0039030A" w:rsidRPr="00BD794F" w:rsidTr="0064489B">
                          <w:tc>
                            <w:tcPr>
                              <w:tcW w:w="5000" w:type="pct"/>
                              <w:gridSpan w:val="3"/>
                              <w:vAlign w:val="center"/>
                              <w:hideMark/>
                            </w:tcPr>
                            <w:p w:rsidR="0039030A" w:rsidRPr="00BD794F" w:rsidRDefault="0039030A" w:rsidP="0064489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39030A" w:rsidRPr="00BD794F" w:rsidTr="0064489B"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39030A" w:rsidRPr="00BD794F" w:rsidRDefault="0039030A" w:rsidP="0064489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100" w:type="dxa"/>
                              <w:hideMark/>
                            </w:tcPr>
                            <w:p w:rsidR="00BD794F" w:rsidRDefault="0039030A" w:rsidP="0064489B">
                              <w:pPr>
                                <w:spacing w:after="15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800000"/>
                                  <w:sz w:val="36"/>
                                  <w:szCs w:val="36"/>
                                  <w:lang w:eastAsia="ru-RU"/>
                                </w:rPr>
                              </w:pPr>
                              <w:proofErr w:type="spellStart"/>
                              <w:r w:rsidRPr="0039030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800000"/>
                                  <w:sz w:val="36"/>
                                  <w:szCs w:val="36"/>
                                  <w:lang w:eastAsia="ru-RU"/>
                                </w:rPr>
                                <w:t>Лэпбук</w:t>
                              </w:r>
                              <w:proofErr w:type="spellEnd"/>
                              <w:r w:rsidRPr="0039030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800000"/>
                                  <w:sz w:val="36"/>
                                  <w:szCs w:val="36"/>
                                  <w:lang w:eastAsia="ru-RU"/>
                                </w:rPr>
                                <w:t xml:space="preserve"> «Развиваем речь»</w:t>
                              </w:r>
                            </w:p>
                            <w:p w:rsidR="00BD794F" w:rsidRDefault="0039030A" w:rsidP="0064489B">
                              <w:pPr>
                                <w:spacing w:after="15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36"/>
                                  <w:szCs w:val="36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444444"/>
                                  <w:sz w:val="36"/>
                                  <w:szCs w:val="36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4404271" cy="3307645"/>
                                    <wp:effectExtent l="0" t="0" r="0" b="7620"/>
                                    <wp:docPr id="1" name="Рисунок 1" descr="C:\Users\U53R\Desktop\лэпбуки для аттест\загружено (3)речь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C:\Users\U53R\Desktop\лэпбуки для аттест\загружено (3)речь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414995" cy="331569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BD794F" w:rsidRDefault="0039030A" w:rsidP="0064489B">
                              <w:pPr>
                                <w:spacing w:after="15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36"/>
                                  <w:szCs w:val="36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444444"/>
                                  <w:sz w:val="36"/>
                                  <w:szCs w:val="36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4479427" cy="3364089"/>
                                    <wp:effectExtent l="0" t="0" r="0" b="8255"/>
                                    <wp:docPr id="2" name="Рисунок 2" descr="C:\Users\U53R\Desktop\лэпбуки для аттест\речь2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C:\Users\U53R\Desktop\лэпбуки для аттест\речь2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492771" cy="337411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BD794F" w:rsidRDefault="007C673A" w:rsidP="0064489B">
                              <w:pPr>
                                <w:spacing w:after="15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36"/>
                                  <w:szCs w:val="36"/>
                                  <w:lang w:eastAsia="ru-RU"/>
                                </w:rPr>
                              </w:pPr>
                            </w:p>
                            <w:p w:rsidR="00BD794F" w:rsidRPr="00BD794F" w:rsidRDefault="007C673A" w:rsidP="0064489B">
                              <w:pPr>
                                <w:spacing w:after="15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36"/>
                                  <w:szCs w:val="36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39030A" w:rsidRPr="00BD794F" w:rsidRDefault="0039030A" w:rsidP="0064489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39030A" w:rsidRPr="00BD794F" w:rsidTr="0064489B">
                          <w:tc>
                            <w:tcPr>
                              <w:tcW w:w="5000" w:type="pct"/>
                              <w:gridSpan w:val="3"/>
                              <w:vAlign w:val="center"/>
                              <w:hideMark/>
                            </w:tcPr>
                            <w:p w:rsidR="0039030A" w:rsidRPr="00BD794F" w:rsidRDefault="0039030A" w:rsidP="0064489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9030A" w:rsidRPr="00BD794F" w:rsidRDefault="0039030A" w:rsidP="006448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444444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39030A" w:rsidRPr="00BD794F" w:rsidRDefault="0039030A" w:rsidP="00644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39030A" w:rsidRPr="00BD794F" w:rsidRDefault="0039030A" w:rsidP="00644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39030A" w:rsidRPr="00BD794F" w:rsidTr="0064489B">
        <w:tc>
          <w:tcPr>
            <w:tcW w:w="0" w:type="auto"/>
            <w:shd w:val="clear" w:color="auto" w:fill="FFFFFF"/>
            <w:vAlign w:val="center"/>
            <w:hideMark/>
          </w:tcPr>
          <w:p w:rsidR="0039030A" w:rsidRDefault="0039030A"/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39030A" w:rsidRPr="00BD794F" w:rsidTr="0064489B">
              <w:tc>
                <w:tcPr>
                  <w:tcW w:w="9000" w:type="dxa"/>
                  <w:hideMark/>
                </w:tcPr>
                <w:p w:rsidR="0039030A" w:rsidRDefault="0039030A"/>
                <w:tbl>
                  <w:tblPr>
                    <w:tblW w:w="5000" w:type="pct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39030A" w:rsidRPr="00BD794F" w:rsidTr="0064489B"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:rsidR="0039030A" w:rsidRDefault="0039030A"/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64"/>
                          <w:gridCol w:w="8530"/>
                          <w:gridCol w:w="6"/>
                        </w:tblGrid>
                        <w:tr w:rsidR="0039030A" w:rsidRPr="00BD794F" w:rsidTr="0064489B">
                          <w:trPr>
                            <w:trHeight w:val="150"/>
                          </w:trPr>
                          <w:tc>
                            <w:tcPr>
                              <w:tcW w:w="5000" w:type="pct"/>
                              <w:gridSpan w:val="3"/>
                              <w:vAlign w:val="center"/>
                              <w:hideMark/>
                            </w:tcPr>
                            <w:p w:rsidR="007C673A" w:rsidRDefault="007C673A" w:rsidP="0064489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  <w:p w:rsidR="0039030A" w:rsidRPr="00BD794F" w:rsidRDefault="0039030A" w:rsidP="0064489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bookmarkStart w:id="0" w:name="_GoBack"/>
                              <w:bookmarkEnd w:id="0"/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lastRenderedPageBreak/>
                                <w:t xml:space="preserve">Содержание </w:t>
                              </w:r>
                              <w:proofErr w:type="spellStart"/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t>лэпбука</w:t>
                              </w:r>
                              <w:proofErr w:type="spellEnd"/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t xml:space="preserve"> способствует развитию речи, внимания, памяти, мышления, воображения ребёнка;</w:t>
                              </w:r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знакомит с гласными и согласными звуками</w:t>
                              </w:r>
                            </w:p>
                          </w:tc>
                        </w:tr>
                        <w:tr w:rsidR="0039030A" w:rsidRPr="00BD794F" w:rsidTr="0039030A">
                          <w:tc>
                            <w:tcPr>
                              <w:tcW w:w="258" w:type="pct"/>
                              <w:vAlign w:val="center"/>
                              <w:hideMark/>
                            </w:tcPr>
                            <w:p w:rsidR="0039030A" w:rsidRPr="00BD794F" w:rsidRDefault="0039030A" w:rsidP="0064489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739" w:type="pct"/>
                              <w:hideMark/>
                            </w:tcPr>
                            <w:p w:rsidR="0039030A" w:rsidRPr="00BD794F" w:rsidRDefault="0039030A" w:rsidP="0064489B">
                              <w:pPr>
                                <w:spacing w:after="150" w:line="240" w:lineRule="auto"/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t xml:space="preserve">Разделы </w:t>
                              </w:r>
                              <w:proofErr w:type="spellStart"/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t>лэпбука</w:t>
                              </w:r>
                              <w:proofErr w:type="spellEnd"/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t>:</w:t>
                              </w:r>
                            </w:p>
                            <w:p w:rsidR="00BD794F" w:rsidRPr="00BD794F" w:rsidRDefault="0039030A" w:rsidP="0064489B">
                              <w:pPr>
                                <w:spacing w:after="150" w:line="240" w:lineRule="auto"/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t>- таблица с гласными и согласными звуками;</w:t>
                              </w:r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- упражнения для чтения слогов;</w:t>
                              </w:r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- артикуляционная гимнастика 20 карточек;</w:t>
                              </w:r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- дыхательные упражнения - 4 шт.;</w:t>
                              </w:r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- пальчиковые игры - 3 шт.;</w:t>
                              </w:r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- игры и задания:</w:t>
                              </w:r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Какой общий звук есть в словах каждого ряда?</w:t>
                              </w:r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Отгадай предмет по его частям.</w:t>
                              </w:r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Подбери похожие слова.</w:t>
                              </w:r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Назови 5 слов.</w:t>
                              </w:r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Назови слово противоположное по значению.</w:t>
                              </w:r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</w:r>
                              <w:proofErr w:type="gramStart"/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t>Назови</w:t>
                              </w:r>
                              <w:proofErr w:type="gramEnd"/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t xml:space="preserve"> одним словом.</w:t>
                              </w:r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Назови три слова.</w:t>
                              </w:r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Назови ласково</w:t>
                              </w:r>
                              <w:proofErr w:type="gramStart"/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t>.</w:t>
                              </w:r>
                              <w:proofErr w:type="gramEnd"/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 xml:space="preserve">- </w:t>
                              </w:r>
                              <w:proofErr w:type="gramStart"/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t>р</w:t>
                              </w:r>
                              <w:proofErr w:type="gramEnd"/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t>ебусы;</w:t>
                              </w:r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- придумай историю по картинке - 4 картинки.</w:t>
                              </w:r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- прочитай рассказ (два рассказа с картинками вместо слов в тексте)</w:t>
                              </w:r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 xml:space="preserve">- </w:t>
                              </w:r>
                              <w:proofErr w:type="spellStart"/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t>чистоговорки</w:t>
                              </w:r>
                              <w:proofErr w:type="spellEnd"/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t xml:space="preserve"> - 24 карточки;</w:t>
                              </w:r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- скороговорки - 6 шт.;</w:t>
                              </w:r>
                              <w:r w:rsidRPr="00BD794F"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8"/>
                                  <w:szCs w:val="28"/>
                                  <w:lang w:eastAsia="ru-RU"/>
                                </w:rPr>
                                <w:br/>
                                <w:t>- загадки - 8 шт.</w:t>
                              </w:r>
                            </w:p>
                          </w:tc>
                          <w:tc>
                            <w:tcPr>
                              <w:tcW w:w="3" w:type="pct"/>
                              <w:vAlign w:val="center"/>
                              <w:hideMark/>
                            </w:tcPr>
                            <w:p w:rsidR="0039030A" w:rsidRPr="00BD794F" w:rsidRDefault="0039030A" w:rsidP="0064489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9030A" w:rsidRPr="00BD794F" w:rsidRDefault="0039030A" w:rsidP="006448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444444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39030A" w:rsidRPr="00BD794F" w:rsidRDefault="0039030A" w:rsidP="006448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44444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39030A" w:rsidRPr="00BD794F" w:rsidRDefault="0039030A" w:rsidP="00644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</w:tbl>
    <w:p w:rsidR="00A5185A" w:rsidRDefault="00A5185A"/>
    <w:sectPr w:rsidR="00A51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680"/>
    <w:rsid w:val="0039030A"/>
    <w:rsid w:val="007C673A"/>
    <w:rsid w:val="00A5185A"/>
    <w:rsid w:val="00B9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3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3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2020-11-22T13:05:00Z</dcterms:created>
  <dcterms:modified xsi:type="dcterms:W3CDTF">2020-11-22T17:17:00Z</dcterms:modified>
</cp:coreProperties>
</file>