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448" w:rsidRDefault="00A31448" w:rsidP="00A31448">
      <w:pPr>
        <w:spacing w:after="188" w:line="259" w:lineRule="auto"/>
        <w:ind w:right="430" w:firstLine="0"/>
        <w:jc w:val="center"/>
      </w:pPr>
      <w:r>
        <w:rPr>
          <w:b/>
        </w:rPr>
        <w:t>Консультации и рекомендации для родителей</w:t>
      </w:r>
    </w:p>
    <w:p w:rsidR="00A31448" w:rsidRPr="00A31448" w:rsidRDefault="00A31448" w:rsidP="00A31448">
      <w:pPr>
        <w:spacing w:after="132" w:line="259" w:lineRule="auto"/>
        <w:ind w:left="369" w:right="428" w:hanging="10"/>
        <w:jc w:val="center"/>
        <w:rPr>
          <w:color w:val="2F5496" w:themeColor="accent1" w:themeShade="BF"/>
        </w:rPr>
      </w:pPr>
      <w:r w:rsidRPr="00A31448">
        <w:rPr>
          <w:b/>
          <w:color w:val="2F5496" w:themeColor="accent1" w:themeShade="BF"/>
        </w:rPr>
        <w:t xml:space="preserve">«Зачем нужна ребенку финансовая грамотность?» </w:t>
      </w:r>
    </w:p>
    <w:p w:rsidR="00A31448" w:rsidRDefault="00A31448" w:rsidP="00A31448">
      <w:pPr>
        <w:spacing w:after="186" w:line="259" w:lineRule="auto"/>
        <w:ind w:right="0" w:firstLine="0"/>
        <w:jc w:val="center"/>
      </w:pPr>
      <w:r>
        <w:rPr>
          <w:b/>
        </w:rPr>
        <w:t xml:space="preserve"> </w:t>
      </w:r>
    </w:p>
    <w:p w:rsidR="00A31448" w:rsidRDefault="00A31448" w:rsidP="00A31448">
      <w:pPr>
        <w:spacing w:after="187" w:line="259" w:lineRule="auto"/>
        <w:ind w:left="10" w:right="57" w:hanging="10"/>
        <w:jc w:val="right"/>
      </w:pPr>
      <w:r>
        <w:t>«</w:t>
      </w:r>
      <w:r>
        <w:rPr>
          <w:i/>
        </w:rPr>
        <w:t xml:space="preserve">Если хочешь быть богатым, нужно быть финансово грамотным» </w:t>
      </w:r>
    </w:p>
    <w:p w:rsidR="00A31448" w:rsidRDefault="00A31448" w:rsidP="00A31448">
      <w:pPr>
        <w:spacing w:after="131" w:line="259" w:lineRule="auto"/>
        <w:ind w:right="68" w:firstLine="0"/>
        <w:jc w:val="right"/>
      </w:pPr>
      <w:r>
        <w:rPr>
          <w:b/>
          <w:i/>
        </w:rPr>
        <w:t xml:space="preserve">Роберт </w:t>
      </w:r>
      <w:proofErr w:type="spellStart"/>
      <w:r>
        <w:rPr>
          <w:b/>
          <w:i/>
        </w:rPr>
        <w:t>Кийосаки</w:t>
      </w:r>
      <w:proofErr w:type="spellEnd"/>
      <w:r>
        <w:rPr>
          <w:b/>
          <w:i/>
        </w:rPr>
        <w:t xml:space="preserve"> </w:t>
      </w:r>
    </w:p>
    <w:p w:rsidR="00A31448" w:rsidRDefault="00A31448" w:rsidP="00A31448">
      <w:pPr>
        <w:spacing w:after="131" w:line="259" w:lineRule="auto"/>
        <w:ind w:right="0" w:firstLine="0"/>
        <w:jc w:val="right"/>
      </w:pPr>
      <w:r>
        <w:rPr>
          <w:b/>
          <w:i/>
        </w:rPr>
        <w:t xml:space="preserve"> </w:t>
      </w:r>
    </w:p>
    <w:p w:rsidR="00A31448" w:rsidRDefault="00A31448" w:rsidP="00A31448">
      <w:pPr>
        <w:ind w:left="-15" w:right="62"/>
      </w:pPr>
      <w:r>
        <w:t xml:space="preserve">Родители, воспитывая своего ребенка, стараются дать ему всё самое лучшее. Они отдают его на различные кружки, учат вежливости, манерам и многому другому, но большинство совсем безответственно подходят к такому важному вопросу, как финансовая грамотность. Для того, чтобы ребенок в будущем жил комфортной, обеспеченной жизнью, родители должны объяснить своим детям следующие вопросы про деньги: </w:t>
      </w:r>
    </w:p>
    <w:p w:rsidR="00A31448" w:rsidRDefault="00A31448" w:rsidP="00A31448">
      <w:pPr>
        <w:numPr>
          <w:ilvl w:val="0"/>
          <w:numId w:val="1"/>
        </w:numPr>
        <w:spacing w:after="184" w:line="259" w:lineRule="auto"/>
        <w:ind w:right="62" w:hanging="281"/>
      </w:pPr>
      <w:r>
        <w:t xml:space="preserve">Что такое деньги </w:t>
      </w:r>
    </w:p>
    <w:p w:rsidR="00A31448" w:rsidRDefault="00A31448" w:rsidP="00A31448">
      <w:pPr>
        <w:numPr>
          <w:ilvl w:val="0"/>
          <w:numId w:val="1"/>
        </w:numPr>
        <w:spacing w:after="186" w:line="259" w:lineRule="auto"/>
        <w:ind w:right="62" w:hanging="281"/>
      </w:pPr>
      <w:r>
        <w:t xml:space="preserve">Где их взять </w:t>
      </w:r>
    </w:p>
    <w:p w:rsidR="00A31448" w:rsidRDefault="00A31448" w:rsidP="00A31448">
      <w:pPr>
        <w:numPr>
          <w:ilvl w:val="0"/>
          <w:numId w:val="1"/>
        </w:numPr>
        <w:spacing w:after="186" w:line="259" w:lineRule="auto"/>
        <w:ind w:right="62" w:hanging="281"/>
      </w:pPr>
      <w:r>
        <w:t xml:space="preserve">Как ими правильно распоряжаться </w:t>
      </w:r>
    </w:p>
    <w:p w:rsidR="00A31448" w:rsidRDefault="00A31448" w:rsidP="00A31448">
      <w:pPr>
        <w:ind w:left="-15" w:right="62"/>
      </w:pPr>
      <w:r>
        <w:t xml:space="preserve">Если у ребенка не сформировать правильное представление о деньгах, то у него появится собственное, зачастую неверное мнение. Дети должны осознавать, что денежные средства зарабатываются собственным трудом. </w:t>
      </w:r>
    </w:p>
    <w:p w:rsidR="00A31448" w:rsidRDefault="00A31448" w:rsidP="00A31448">
      <w:pPr>
        <w:spacing w:after="26" w:line="377" w:lineRule="auto"/>
        <w:ind w:right="58" w:firstLine="427"/>
      </w:pPr>
      <w:r>
        <w:rPr>
          <w:i/>
        </w:rPr>
        <w:t xml:space="preserve">Финансовая грамотность – это особое качество человека, которое формируется с самого малого возраста и показывает умение самостоятельно зарабатывать деньги и грамотно ими управлять. </w:t>
      </w:r>
    </w:p>
    <w:p w:rsidR="00A31448" w:rsidRDefault="00A31448" w:rsidP="00A31448">
      <w:pPr>
        <w:ind w:left="-15" w:right="62"/>
      </w:pPr>
      <w:r>
        <w:t xml:space="preserve"> Обучение обращению с деньгами лучше всего начать с пятилетнего возраста, так как с этого момента ребенок готов начать изучать нечто новое. </w:t>
      </w:r>
    </w:p>
    <w:p w:rsidR="00A31448" w:rsidRDefault="00A31448" w:rsidP="00A31448">
      <w:pPr>
        <w:ind w:left="-15" w:right="62"/>
      </w:pPr>
      <w:r>
        <w:t>В период от 5 до 6 лет</w:t>
      </w:r>
      <w:r>
        <w:rPr>
          <w:b/>
        </w:rPr>
        <w:t xml:space="preserve"> </w:t>
      </w:r>
      <w:r>
        <w:t xml:space="preserve">необходимо ввести ребенку понятие труда. Малыш должен начать понимать, что доход – это результат трудовой деятельности. Ребенку нужно знать о том, какой профессией занимаются его родители. </w:t>
      </w:r>
    </w:p>
    <w:p w:rsidR="00A31448" w:rsidRDefault="00A31448" w:rsidP="00A31448">
      <w:pPr>
        <w:spacing w:after="186" w:line="259" w:lineRule="auto"/>
        <w:ind w:left="-15" w:right="62" w:firstLine="0"/>
      </w:pPr>
      <w:r>
        <w:t xml:space="preserve">Перед чадом важно делиться успехами своей карьеры. </w:t>
      </w:r>
    </w:p>
    <w:p w:rsidR="00A31448" w:rsidRDefault="00A31448" w:rsidP="00A31448">
      <w:pPr>
        <w:ind w:left="-15" w:right="62"/>
      </w:pPr>
      <w:r>
        <w:lastRenderedPageBreak/>
        <w:t xml:space="preserve">Когда ребенок пойдёт в школу, он уже должен уметь совершать покупки. Местом для обучения может послужить школьная столовая, так как в ней можно наглядно показать, как выглядят деньги, процесс их размена и момент выдачи сдачи. </w:t>
      </w:r>
    </w:p>
    <w:p w:rsidR="00A31448" w:rsidRDefault="00A31448" w:rsidP="00A31448">
      <w:pPr>
        <w:ind w:left="-15" w:right="62"/>
      </w:pPr>
      <w:r>
        <w:t xml:space="preserve">На каждом этапе обучения родители обязаны осуществлять контроль. Если ребенок ошибся, то агрессия – это </w:t>
      </w:r>
      <w:proofErr w:type="gramStart"/>
      <w:r>
        <w:t>не выход</w:t>
      </w:r>
      <w:proofErr w:type="gramEnd"/>
      <w:r>
        <w:t xml:space="preserve">. Напротив, надо помогать, но и делать все за него тоже не стоит, так как у него должна развиться самостоятельность принятия решений. </w:t>
      </w:r>
    </w:p>
    <w:p w:rsidR="00A31448" w:rsidRDefault="00A31448" w:rsidP="00A31448">
      <w:pPr>
        <w:spacing w:after="133" w:line="259" w:lineRule="auto"/>
        <w:ind w:left="427" w:right="62" w:firstLine="0"/>
      </w:pPr>
      <w:r>
        <w:t xml:space="preserve">Объясните ребенку, что такое деньги и откуда они появляются. </w:t>
      </w:r>
    </w:p>
    <w:p w:rsidR="00A31448" w:rsidRDefault="00A31448" w:rsidP="00A31448">
      <w:pPr>
        <w:ind w:left="-15" w:right="62"/>
      </w:pPr>
      <w:r>
        <w:t xml:space="preserve">Инструкция, которой следует придерживаться, чтобы ребенок понял, что такое деньги: </w:t>
      </w:r>
    </w:p>
    <w:p w:rsidR="00A31448" w:rsidRDefault="00A31448" w:rsidP="00A31448">
      <w:pPr>
        <w:spacing w:after="5"/>
        <w:ind w:left="-15" w:right="62"/>
      </w:pPr>
      <w:bookmarkStart w:id="0" w:name="_GoBack"/>
      <w:bookmarkEnd w:id="0"/>
      <w:r>
        <w:t xml:space="preserve">•для начала детям нужно показать монетки и купюры, чтобы он внимательно их рассмотрел. Пока он знакомится с ними, необходимо разъяснить ему, что за деньги в магазинах покупаются товары; </w:t>
      </w:r>
    </w:p>
    <w:p w:rsidR="00A31448" w:rsidRDefault="00A31448" w:rsidP="00A31448">
      <w:pPr>
        <w:ind w:left="-15" w:right="62"/>
      </w:pPr>
      <w:r>
        <w:t xml:space="preserve">•когда родитель покупает малышу игрушку, можно вложить ребенку в руку купюры, чтобы он на кассе сам оплатил покупку. Таким образом, он поймет, что за вещи надо платить; </w:t>
      </w:r>
    </w:p>
    <w:p w:rsidR="00A31448" w:rsidRDefault="00A31448" w:rsidP="00A31448">
      <w:pPr>
        <w:ind w:left="-15" w:right="62"/>
      </w:pPr>
      <w:r>
        <w:t xml:space="preserve">•ребенку нужно приобрести небольшую копилку и складывать в неё монеты, так он не только поймет цену денег, но и научится их хранить и экономить; </w:t>
      </w:r>
    </w:p>
    <w:p w:rsidR="00A31448" w:rsidRDefault="00A31448" w:rsidP="00A31448">
      <w:pPr>
        <w:ind w:left="-15" w:right="62"/>
      </w:pPr>
      <w:r>
        <w:t xml:space="preserve">•чтобы ребенок понял, откуда у родителей берутся деньги, ему нужно чаще рассказывать о своей работе. Говорить о том, чем вы там занимаетесь, какую пользу приносите и какие имеете успехи. Важно поставить акцент на том, что за проделанный труд, вы получаете определенную сумму денег. Когда ребенок немного повзрослеет необходимо познакомить его с кредитными картами и показать процедуру снятия наличных при помощи банкомата; </w:t>
      </w:r>
    </w:p>
    <w:p w:rsidR="00A31448" w:rsidRDefault="00A31448" w:rsidP="00A31448">
      <w:pPr>
        <w:spacing w:after="0"/>
        <w:ind w:left="-15" w:right="62"/>
      </w:pPr>
      <w:r>
        <w:t xml:space="preserve">•никогда не нужно использовать деньги в качестве поощрения. Если так делать, то у ребенка возникнет неправильное представление о деньгах, и он с большой вероятностью вырастет финансово неграмотным, так как для него </w:t>
      </w:r>
      <w:r>
        <w:lastRenderedPageBreak/>
        <w:t xml:space="preserve">денежные средства будут не наградой за труд, а инструментом </w:t>
      </w:r>
      <w:proofErr w:type="gramStart"/>
      <w:r>
        <w:t>для манипулированием</w:t>
      </w:r>
      <w:proofErr w:type="gramEnd"/>
      <w:r>
        <w:t xml:space="preserve"> людьми; </w:t>
      </w:r>
    </w:p>
    <w:p w:rsidR="00A31448" w:rsidRDefault="00A31448" w:rsidP="00A31448">
      <w:pPr>
        <w:ind w:left="-15" w:right="62"/>
      </w:pPr>
      <w:r>
        <w:t xml:space="preserve">•чтобы ребенок на самом деле понял, что такое деньги и как они ценны в семье, необходимо все показать ему на примере. Допустим, у него сломалась игрушка. Не надо сразу бежать в магазин и покупать новую. Пусть он поймёт, что деньги не безграничны и зарабатываются трудом. </w:t>
      </w:r>
    </w:p>
    <w:p w:rsidR="00A31448" w:rsidRDefault="00A31448" w:rsidP="00A31448">
      <w:pPr>
        <w:spacing w:after="189" w:line="259" w:lineRule="auto"/>
        <w:ind w:left="369" w:right="0" w:hanging="10"/>
        <w:jc w:val="center"/>
      </w:pPr>
      <w:r>
        <w:rPr>
          <w:b/>
        </w:rPr>
        <w:t xml:space="preserve">Рекомендации для родителей. </w:t>
      </w:r>
    </w:p>
    <w:p w:rsidR="00A31448" w:rsidRDefault="00A31448" w:rsidP="00A31448">
      <w:pPr>
        <w:numPr>
          <w:ilvl w:val="0"/>
          <w:numId w:val="2"/>
        </w:numPr>
        <w:ind w:right="62"/>
      </w:pPr>
      <w:r>
        <w:t>Разговаривайте с детьми, отправляясь вместе с ними за покупками.</w:t>
      </w:r>
      <w:r>
        <w:rPr>
          <w:b/>
        </w:rPr>
        <w:t xml:space="preserve"> </w:t>
      </w:r>
    </w:p>
    <w:p w:rsidR="00A31448" w:rsidRDefault="00A31448" w:rsidP="00A31448">
      <w:pPr>
        <w:numPr>
          <w:ilvl w:val="0"/>
          <w:numId w:val="2"/>
        </w:numPr>
        <w:spacing w:after="195" w:line="259" w:lineRule="auto"/>
        <w:ind w:right="62"/>
      </w:pPr>
      <w:r>
        <w:t>Возьмите ребенка в банк.</w:t>
      </w:r>
      <w:r>
        <w:rPr>
          <w:b/>
        </w:rPr>
        <w:t xml:space="preserve"> </w:t>
      </w:r>
    </w:p>
    <w:p w:rsidR="00A31448" w:rsidRDefault="00A31448" w:rsidP="00A31448">
      <w:pPr>
        <w:numPr>
          <w:ilvl w:val="0"/>
          <w:numId w:val="2"/>
        </w:numPr>
        <w:spacing w:after="196" w:line="259" w:lineRule="auto"/>
        <w:ind w:right="62"/>
      </w:pPr>
      <w:r>
        <w:t xml:space="preserve">Поговорите с детьми о вложении денег. </w:t>
      </w:r>
      <w:r>
        <w:rPr>
          <w:b/>
        </w:rPr>
        <w:t xml:space="preserve"> </w:t>
      </w:r>
    </w:p>
    <w:p w:rsidR="00A31448" w:rsidRDefault="00A31448" w:rsidP="00A31448">
      <w:pPr>
        <w:numPr>
          <w:ilvl w:val="0"/>
          <w:numId w:val="2"/>
        </w:numPr>
        <w:spacing w:after="195" w:line="259" w:lineRule="auto"/>
        <w:ind w:right="62"/>
      </w:pPr>
      <w:r>
        <w:t xml:space="preserve">Определите норму выдачи денег, и подарите ребенку копилку. </w:t>
      </w:r>
      <w:r>
        <w:rPr>
          <w:b/>
        </w:rPr>
        <w:t xml:space="preserve"> </w:t>
      </w:r>
    </w:p>
    <w:p w:rsidR="00A31448" w:rsidRDefault="00A31448" w:rsidP="00A31448">
      <w:pPr>
        <w:numPr>
          <w:ilvl w:val="0"/>
          <w:numId w:val="2"/>
        </w:numPr>
        <w:spacing w:after="199" w:line="259" w:lineRule="auto"/>
        <w:ind w:right="62"/>
      </w:pPr>
      <w:r>
        <w:t>Научите детей зарабатывать деньги.</w:t>
      </w:r>
      <w:r>
        <w:rPr>
          <w:b/>
        </w:rPr>
        <w:t xml:space="preserve"> </w:t>
      </w:r>
    </w:p>
    <w:p w:rsidR="00A31448" w:rsidRDefault="00A31448" w:rsidP="00A31448">
      <w:pPr>
        <w:numPr>
          <w:ilvl w:val="0"/>
          <w:numId w:val="2"/>
        </w:numPr>
        <w:ind w:right="62"/>
      </w:pPr>
      <w:r>
        <w:t xml:space="preserve">Помогите детям определить цель, для достижения которой они будут откладывать деньги. </w:t>
      </w:r>
      <w:r>
        <w:rPr>
          <w:b/>
        </w:rPr>
        <w:t xml:space="preserve"> </w:t>
      </w:r>
    </w:p>
    <w:p w:rsidR="00A31448" w:rsidRDefault="00A31448" w:rsidP="00A31448">
      <w:pPr>
        <w:numPr>
          <w:ilvl w:val="0"/>
          <w:numId w:val="2"/>
        </w:numPr>
        <w:spacing w:after="197" w:line="259" w:lineRule="auto"/>
        <w:ind w:right="62"/>
      </w:pPr>
      <w:r>
        <w:t xml:space="preserve">Покажите ребенку, как </w:t>
      </w:r>
      <w:r>
        <w:t xml:space="preserve">пользоваться кредитной карточкой. </w:t>
      </w:r>
      <w:r>
        <w:rPr>
          <w:b/>
        </w:rPr>
        <w:t xml:space="preserve"> </w:t>
      </w:r>
    </w:p>
    <w:p w:rsidR="00A31448" w:rsidRDefault="00A31448" w:rsidP="00A31448">
      <w:pPr>
        <w:numPr>
          <w:ilvl w:val="0"/>
          <w:numId w:val="2"/>
        </w:numPr>
        <w:ind w:right="62"/>
      </w:pPr>
      <w:r>
        <w:t xml:space="preserve">Вовлекайте детей в обсуждение семейного бюджета и планирование отпусков. </w:t>
      </w:r>
      <w:r>
        <w:rPr>
          <w:b/>
        </w:rPr>
        <w:t xml:space="preserve"> </w:t>
      </w:r>
    </w:p>
    <w:p w:rsidR="00A31448" w:rsidRDefault="00A31448" w:rsidP="00A31448">
      <w:pPr>
        <w:numPr>
          <w:ilvl w:val="0"/>
          <w:numId w:val="2"/>
        </w:numPr>
        <w:ind w:right="62"/>
      </w:pPr>
      <w:r>
        <w:t>Расскажите детям о том, что такое пожертвования на благотворительные цели.</w:t>
      </w:r>
      <w:r>
        <w:rPr>
          <w:b/>
        </w:rPr>
        <w:t xml:space="preserve"> </w:t>
      </w:r>
    </w:p>
    <w:p w:rsidR="00A31448" w:rsidRDefault="00A31448" w:rsidP="00A31448">
      <w:pPr>
        <w:numPr>
          <w:ilvl w:val="0"/>
          <w:numId w:val="2"/>
        </w:numPr>
        <w:spacing w:after="141" w:line="259" w:lineRule="auto"/>
        <w:ind w:right="62"/>
      </w:pPr>
      <w:r>
        <w:t>Будьте для ребенка примером.</w:t>
      </w:r>
      <w:r>
        <w:rPr>
          <w:b/>
        </w:rPr>
        <w:t xml:space="preserve"> </w:t>
      </w:r>
    </w:p>
    <w:p w:rsidR="00A31448" w:rsidRDefault="00A31448" w:rsidP="00A31448">
      <w:pPr>
        <w:spacing w:after="19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A31448" w:rsidRDefault="00A31448" w:rsidP="00A31448">
      <w:pPr>
        <w:spacing w:after="78" w:line="259" w:lineRule="auto"/>
        <w:ind w:left="718" w:right="0" w:hanging="10"/>
        <w:jc w:val="left"/>
      </w:pPr>
      <w:r>
        <w:rPr>
          <w:b/>
        </w:rPr>
        <w:t xml:space="preserve">Успехов Вам в процессе формирования финансовой грамотности! </w:t>
      </w:r>
    </w:p>
    <w:p w:rsidR="002A00F1" w:rsidRDefault="002A00F1"/>
    <w:sectPr w:rsidR="002A0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47D53"/>
    <w:multiLevelType w:val="hybridMultilevel"/>
    <w:tmpl w:val="6EAE8636"/>
    <w:lvl w:ilvl="0" w:tplc="58A663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90DD2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DC1FB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32D94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EC457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30B58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50CEA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8CFECE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5642F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DA410B"/>
    <w:multiLevelType w:val="hybridMultilevel"/>
    <w:tmpl w:val="466C3474"/>
    <w:lvl w:ilvl="0" w:tplc="0419000D">
      <w:start w:val="1"/>
      <w:numFmt w:val="bullet"/>
      <w:lvlText w:val=""/>
      <w:lvlJc w:val="left"/>
      <w:pPr>
        <w:ind w:left="71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8EF08C">
      <w:start w:val="1"/>
      <w:numFmt w:val="bullet"/>
      <w:lvlText w:val="o"/>
      <w:lvlJc w:val="left"/>
      <w:pPr>
        <w:ind w:left="1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2A42E">
      <w:start w:val="1"/>
      <w:numFmt w:val="bullet"/>
      <w:lvlText w:val="▪"/>
      <w:lvlJc w:val="left"/>
      <w:pPr>
        <w:ind w:left="2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6ECDAE">
      <w:start w:val="1"/>
      <w:numFmt w:val="bullet"/>
      <w:lvlText w:val="•"/>
      <w:lvlJc w:val="left"/>
      <w:pPr>
        <w:ind w:left="3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0AC602">
      <w:start w:val="1"/>
      <w:numFmt w:val="bullet"/>
      <w:lvlText w:val="o"/>
      <w:lvlJc w:val="left"/>
      <w:pPr>
        <w:ind w:left="3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CB8EE">
      <w:start w:val="1"/>
      <w:numFmt w:val="bullet"/>
      <w:lvlText w:val="▪"/>
      <w:lvlJc w:val="left"/>
      <w:pPr>
        <w:ind w:left="4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E74D6">
      <w:start w:val="1"/>
      <w:numFmt w:val="bullet"/>
      <w:lvlText w:val="•"/>
      <w:lvlJc w:val="left"/>
      <w:pPr>
        <w:ind w:left="5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220D7E">
      <w:start w:val="1"/>
      <w:numFmt w:val="bullet"/>
      <w:lvlText w:val="o"/>
      <w:lvlJc w:val="left"/>
      <w:pPr>
        <w:ind w:left="6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44506">
      <w:start w:val="1"/>
      <w:numFmt w:val="bullet"/>
      <w:lvlText w:val="▪"/>
      <w:lvlJc w:val="left"/>
      <w:pPr>
        <w:ind w:left="6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0C"/>
    <w:rsid w:val="002A00F1"/>
    <w:rsid w:val="00A31448"/>
    <w:rsid w:val="00F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C91B"/>
  <w15:chartTrackingRefBased/>
  <w15:docId w15:val="{11BC4382-55D4-4777-BE80-0BAC72AE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448"/>
    <w:pPr>
      <w:spacing w:after="31" w:line="372" w:lineRule="auto"/>
      <w:ind w:right="69" w:firstLine="41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626</Words>
  <Characters>3571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</dc:creator>
  <cp:keywords/>
  <dc:description/>
  <cp:lastModifiedBy>79086</cp:lastModifiedBy>
  <cp:revision>2</cp:revision>
  <dcterms:created xsi:type="dcterms:W3CDTF">2023-10-14T18:49:00Z</dcterms:created>
  <dcterms:modified xsi:type="dcterms:W3CDTF">2023-10-14T18:56:00Z</dcterms:modified>
</cp:coreProperties>
</file>